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E8A" w:rsidRPr="005E4E8A" w:rsidRDefault="005E4E8A" w:rsidP="005E4E8A">
      <w:pPr>
        <w:pStyle w:val="12TABL-header"/>
        <w:pBdr>
          <w:top w:val="none" w:sz="0" w:space="0" w:color="auto"/>
          <w:bottom w:val="none" w:sz="0" w:space="0" w:color="auto"/>
        </w:pBdr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Приложение №1 к приказу от 12.03.2025года №30-о</w:t>
      </w:r>
    </w:p>
    <w:p w:rsidR="005E4E8A" w:rsidRDefault="005E4E8A" w:rsidP="00D44349">
      <w:pPr>
        <w:pStyle w:val="12TABL-header"/>
        <w:pBdr>
          <w:top w:val="none" w:sz="0" w:space="0" w:color="auto"/>
          <w:bottom w:val="none" w:sz="0" w:space="0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5E4E8A" w:rsidRDefault="005E4E8A" w:rsidP="00D44349">
      <w:pPr>
        <w:pStyle w:val="12TABL-header"/>
        <w:pBdr>
          <w:top w:val="none" w:sz="0" w:space="0" w:color="auto"/>
          <w:bottom w:val="none" w:sz="0" w:space="0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ДОРОЖНАЯ КАРТА  </w:t>
      </w:r>
    </w:p>
    <w:p w:rsidR="00D44349" w:rsidRPr="00D44349" w:rsidRDefault="005E4E8A" w:rsidP="00D44349">
      <w:pPr>
        <w:pStyle w:val="12TABL-header"/>
        <w:pBdr>
          <w:top w:val="none" w:sz="0" w:space="0" w:color="auto"/>
          <w:bottom w:val="none" w:sz="0" w:space="0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внедрению и реализации программы</w:t>
      </w:r>
      <w:r w:rsidR="00D44349" w:rsidRPr="00D44349">
        <w:rPr>
          <w:rFonts w:ascii="Times New Roman" w:hAnsi="Times New Roman" w:cs="Times New Roman"/>
          <w:sz w:val="28"/>
          <w:szCs w:val="28"/>
        </w:rPr>
        <w:t xml:space="preserve"> просвещения </w:t>
      </w:r>
      <w:proofErr w:type="gramStart"/>
      <w:r w:rsidR="00D44349" w:rsidRPr="00D44349">
        <w:rPr>
          <w:rFonts w:ascii="Times New Roman" w:hAnsi="Times New Roman" w:cs="Times New Roman"/>
          <w:sz w:val="28"/>
          <w:szCs w:val="28"/>
        </w:rPr>
        <w:t>родителей  в</w:t>
      </w:r>
      <w:proofErr w:type="gramEnd"/>
      <w:r w:rsidR="00D44349" w:rsidRPr="00D44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д/с «Ёлочка» п. Дубравного на 2025 год.</w:t>
      </w:r>
    </w:p>
    <w:tbl>
      <w:tblPr>
        <w:tblW w:w="9298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3"/>
        <w:gridCol w:w="2267"/>
        <w:gridCol w:w="1588"/>
      </w:tblGrid>
      <w:tr w:rsidR="00D44349" w:rsidRPr="00D44349" w:rsidTr="00D44349">
        <w:trPr>
          <w:trHeight w:val="60"/>
          <w:tblHeader/>
        </w:trPr>
        <w:tc>
          <w:tcPr>
            <w:tcW w:w="5443" w:type="dxa"/>
            <w:shd w:val="solid" w:color="FFFFFF" w:fill="auto"/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DB4FA4" w:rsidRPr="00D44349" w:rsidRDefault="00DB4FA4">
            <w:pPr>
              <w:pStyle w:val="12TABL-hroom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2267" w:type="dxa"/>
            <w:shd w:val="solid" w:color="FFFFFF" w:fill="auto"/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DB4FA4" w:rsidRPr="00D44349" w:rsidRDefault="00DB4FA4">
            <w:pPr>
              <w:pStyle w:val="12TABL-hroom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Ответственные</w:t>
            </w:r>
          </w:p>
        </w:tc>
        <w:tc>
          <w:tcPr>
            <w:tcW w:w="1588" w:type="dxa"/>
            <w:shd w:val="solid" w:color="FFFFFF" w:fill="auto"/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DB4FA4" w:rsidRPr="00D44349" w:rsidRDefault="00DB4FA4">
            <w:pPr>
              <w:pStyle w:val="12TABL-hroom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Срок</w:t>
            </w:r>
          </w:p>
        </w:tc>
      </w:tr>
      <w:tr w:rsidR="00D44349" w:rsidRPr="00D44349" w:rsidTr="00DB4FA4">
        <w:trPr>
          <w:trHeight w:val="60"/>
        </w:trPr>
        <w:tc>
          <w:tcPr>
            <w:tcW w:w="9298" w:type="dxa"/>
            <w:gridSpan w:val="3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Bold"/>
                <w:rFonts w:ascii="Times New Roman" w:hAnsi="Times New Roman" w:cs="Times New Roman"/>
                <w:color w:val="auto"/>
                <w:sz w:val="28"/>
                <w:szCs w:val="28"/>
              </w:rPr>
              <w:t>Организационное обеспечение</w:t>
            </w:r>
          </w:p>
        </w:tc>
      </w:tr>
      <w:tr w:rsidR="00D44349" w:rsidRPr="00D44349" w:rsidTr="00DB4FA4">
        <w:trPr>
          <w:trHeight w:val="60"/>
        </w:trPr>
        <w:tc>
          <w:tcPr>
            <w:tcW w:w="5443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Издать приказ о начале реализации программы просвещения родителей (законных представителей) детей дошкольного возраста, посещающих ДОО</w:t>
            </w:r>
          </w:p>
        </w:tc>
        <w:tc>
          <w:tcPr>
            <w:tcW w:w="226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Заведующий</w:t>
            </w:r>
          </w:p>
        </w:tc>
        <w:tc>
          <w:tcPr>
            <w:tcW w:w="1588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5E4E8A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12.03</w:t>
            </w:r>
            <w:r w:rsidR="00DB4FA4"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.2025</w:t>
            </w:r>
          </w:p>
        </w:tc>
      </w:tr>
      <w:tr w:rsidR="00D44349" w:rsidRPr="00D44349" w:rsidTr="00DB4FA4">
        <w:trPr>
          <w:trHeight w:val="60"/>
        </w:trPr>
        <w:tc>
          <w:tcPr>
            <w:tcW w:w="5443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Создать рабочую группу по внедрению программы просвещения родителей, организовать ее деятельность </w:t>
            </w:r>
          </w:p>
        </w:tc>
        <w:tc>
          <w:tcPr>
            <w:tcW w:w="226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 w:rsidP="005E4E8A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Заведующий, </w:t>
            </w: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</w:p>
        </w:tc>
        <w:tc>
          <w:tcPr>
            <w:tcW w:w="1588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5E4E8A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2.03</w:t>
            </w: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.2025</w:t>
            </w:r>
          </w:p>
        </w:tc>
      </w:tr>
      <w:tr w:rsidR="00D44349" w:rsidRPr="00D44349" w:rsidTr="00DB4FA4">
        <w:trPr>
          <w:trHeight w:val="60"/>
        </w:trPr>
        <w:tc>
          <w:tcPr>
            <w:tcW w:w="5443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Разработать и утвердить положение о рабочей группе, ответственной за внедрение программы просвещения родителей</w:t>
            </w:r>
          </w:p>
        </w:tc>
        <w:tc>
          <w:tcPr>
            <w:tcW w:w="226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Заведующий, </w:t>
            </w: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рабочая группа</w:t>
            </w:r>
          </w:p>
        </w:tc>
        <w:tc>
          <w:tcPr>
            <w:tcW w:w="1588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5E4E8A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12.03</w:t>
            </w:r>
            <w:r w:rsidR="00DB4FA4"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.2025</w:t>
            </w:r>
          </w:p>
        </w:tc>
      </w:tr>
      <w:tr w:rsidR="00D44349" w:rsidRPr="00D44349" w:rsidTr="00DB4FA4">
        <w:trPr>
          <w:trHeight w:val="60"/>
        </w:trPr>
        <w:tc>
          <w:tcPr>
            <w:tcW w:w="5443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Назначить ответственного за реализацию программы просвещения родителей</w:t>
            </w:r>
          </w:p>
        </w:tc>
        <w:tc>
          <w:tcPr>
            <w:tcW w:w="226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Заведующий</w:t>
            </w:r>
          </w:p>
        </w:tc>
        <w:tc>
          <w:tcPr>
            <w:tcW w:w="1588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5E4E8A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12.03</w:t>
            </w:r>
            <w:r w:rsidR="00DB4FA4"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.2025</w:t>
            </w:r>
          </w:p>
        </w:tc>
      </w:tr>
      <w:tr w:rsidR="00D44349" w:rsidRPr="00D44349" w:rsidTr="00DB4FA4">
        <w:trPr>
          <w:trHeight w:val="60"/>
        </w:trPr>
        <w:tc>
          <w:tcPr>
            <w:tcW w:w="5443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Информировать о начале реализации программы на педагогическом совете</w:t>
            </w:r>
          </w:p>
        </w:tc>
        <w:tc>
          <w:tcPr>
            <w:tcW w:w="226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Ответственный за реализацию</w:t>
            </w:r>
          </w:p>
        </w:tc>
        <w:tc>
          <w:tcPr>
            <w:tcW w:w="1588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5E4E8A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12.03</w:t>
            </w:r>
            <w:r w:rsidR="00DB4FA4"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.2025</w:t>
            </w:r>
          </w:p>
        </w:tc>
      </w:tr>
      <w:tr w:rsidR="00D44349" w:rsidRPr="00D44349" w:rsidTr="00DB4FA4">
        <w:trPr>
          <w:trHeight w:val="60"/>
        </w:trPr>
        <w:tc>
          <w:tcPr>
            <w:tcW w:w="5443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Изучить материалы по внедрению программы просвещения родителей</w:t>
            </w:r>
          </w:p>
        </w:tc>
        <w:tc>
          <w:tcPr>
            <w:tcW w:w="226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81966" w:rsidP="00D81966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Заведующий,  воспитатели</w:t>
            </w:r>
          </w:p>
        </w:tc>
        <w:tc>
          <w:tcPr>
            <w:tcW w:w="1588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 мере поступления </w:t>
            </w:r>
          </w:p>
          <w:p w:rsidR="00DB4FA4" w:rsidRPr="00D44349" w:rsidRDefault="00DB4FA4">
            <w:pPr>
              <w:pStyle w:val="12TABL-tx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материалов</w:t>
            </w:r>
          </w:p>
        </w:tc>
      </w:tr>
      <w:tr w:rsidR="00D44349" w:rsidRPr="00D44349" w:rsidTr="00DB4FA4">
        <w:trPr>
          <w:trHeight w:val="60"/>
        </w:trPr>
        <w:tc>
          <w:tcPr>
            <w:tcW w:w="5443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Рассмотреть вопросы по внедрению программы просвещения на административных совещаниях при заведующем, планерках, семинарах </w:t>
            </w:r>
          </w:p>
        </w:tc>
        <w:tc>
          <w:tcPr>
            <w:tcW w:w="226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jc w:val="both"/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Заведующий, от-</w:t>
            </w:r>
          </w:p>
          <w:p w:rsidR="00DB4FA4" w:rsidRPr="00D44349" w:rsidRDefault="00DB4FA4">
            <w:pPr>
              <w:pStyle w:val="12TABL-tx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ветственный</w:t>
            </w:r>
            <w:proofErr w:type="spellEnd"/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 реализацию в ДОО</w:t>
            </w:r>
          </w:p>
        </w:tc>
        <w:tc>
          <w:tcPr>
            <w:tcW w:w="1588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1 раз в квартал</w:t>
            </w:r>
          </w:p>
        </w:tc>
      </w:tr>
      <w:tr w:rsidR="00D44349" w:rsidRPr="00D44349" w:rsidTr="00DB4FA4">
        <w:trPr>
          <w:trHeight w:val="60"/>
        </w:trPr>
        <w:tc>
          <w:tcPr>
            <w:tcW w:w="5443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lastRenderedPageBreak/>
              <w:t>Привлечь родителей к актуализации вопросов и тем просвещения: провести мониторинг степени удовлетворенности родителей качеством образовательных услуг, провести анкетирование, опросы о работе ДОО, наиболее актуальных вопросах</w:t>
            </w:r>
          </w:p>
        </w:tc>
        <w:tc>
          <w:tcPr>
            <w:tcW w:w="226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81966" w:rsidP="00D81966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Заведующий, </w:t>
            </w:r>
            <w:r w:rsidR="00DB4FA4"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воспитатели</w:t>
            </w:r>
          </w:p>
        </w:tc>
        <w:tc>
          <w:tcPr>
            <w:tcW w:w="1588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81966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март</w:t>
            </w:r>
            <w:r w:rsidR="00DB4FA4"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май, август </w:t>
            </w:r>
            <w:r w:rsidR="00DB4FA4"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2025 года</w:t>
            </w:r>
          </w:p>
        </w:tc>
      </w:tr>
      <w:tr w:rsidR="00D44349" w:rsidRPr="00D44349" w:rsidTr="00DB4FA4">
        <w:trPr>
          <w:trHeight w:val="60"/>
        </w:trPr>
        <w:tc>
          <w:tcPr>
            <w:tcW w:w="5443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Привлечь родительский комитет ДОО к участию в управлении ДОО для реализации программы просвещения родителей</w:t>
            </w:r>
          </w:p>
        </w:tc>
        <w:tc>
          <w:tcPr>
            <w:tcW w:w="226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Заведующий, </w:t>
            </w: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воспитатели</w:t>
            </w:r>
          </w:p>
        </w:tc>
        <w:tc>
          <w:tcPr>
            <w:tcW w:w="1588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Постоянно</w:t>
            </w:r>
          </w:p>
        </w:tc>
      </w:tr>
      <w:tr w:rsidR="00D44349" w:rsidRPr="00D44349" w:rsidTr="00DB4FA4">
        <w:trPr>
          <w:trHeight w:val="60"/>
        </w:trPr>
        <w:tc>
          <w:tcPr>
            <w:tcW w:w="5443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Организовать работу постоянно действующего внутреннего консультационно-методического сопровождения</w:t>
            </w:r>
          </w:p>
        </w:tc>
        <w:tc>
          <w:tcPr>
            <w:tcW w:w="226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Заведующий, </w:t>
            </w: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рабочая группа</w:t>
            </w:r>
          </w:p>
        </w:tc>
        <w:tc>
          <w:tcPr>
            <w:tcW w:w="1588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II полугодие</w:t>
            </w:r>
          </w:p>
        </w:tc>
      </w:tr>
      <w:tr w:rsidR="00D44349" w:rsidRPr="00D44349" w:rsidTr="00DB4FA4">
        <w:trPr>
          <w:trHeight w:val="60"/>
        </w:trPr>
        <w:tc>
          <w:tcPr>
            <w:tcW w:w="5443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Организовать эффективное сетевое взаимодействие с родителями через официальный сайт и в сообществах ДОО в социальных сетях, проект FG</w:t>
            </w:r>
          </w:p>
        </w:tc>
        <w:tc>
          <w:tcPr>
            <w:tcW w:w="226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Заведующий</w:t>
            </w:r>
          </w:p>
        </w:tc>
        <w:tc>
          <w:tcPr>
            <w:tcW w:w="1588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Постоянно</w:t>
            </w:r>
          </w:p>
        </w:tc>
      </w:tr>
      <w:tr w:rsidR="00D44349" w:rsidRPr="00D44349" w:rsidTr="00DB4FA4">
        <w:trPr>
          <w:trHeight w:val="60"/>
        </w:trPr>
        <w:tc>
          <w:tcPr>
            <w:tcW w:w="5443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Организовать участие ДОО в районных, региональных мероприятиях: привлечение родителей с детьми к участию в выставках, конкурсах</w:t>
            </w:r>
          </w:p>
        </w:tc>
        <w:tc>
          <w:tcPr>
            <w:tcW w:w="226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Заведующий</w:t>
            </w:r>
          </w:p>
        </w:tc>
        <w:tc>
          <w:tcPr>
            <w:tcW w:w="1588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Постоянно</w:t>
            </w:r>
          </w:p>
        </w:tc>
      </w:tr>
      <w:tr w:rsidR="00D44349" w:rsidRPr="00D44349" w:rsidTr="00DB4FA4">
        <w:trPr>
          <w:trHeight w:val="585"/>
        </w:trPr>
        <w:tc>
          <w:tcPr>
            <w:tcW w:w="5443" w:type="dxa"/>
            <w:shd w:val="solid" w:color="FFFFFF" w:fill="auto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Провести мониторинг результатов внедрения программы просвещения родителей, контроля</w:t>
            </w:r>
          </w:p>
        </w:tc>
        <w:tc>
          <w:tcPr>
            <w:tcW w:w="2267" w:type="dxa"/>
            <w:shd w:val="solid" w:color="FFFFFF" w:fill="auto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Рабочая группа</w:t>
            </w:r>
          </w:p>
        </w:tc>
        <w:tc>
          <w:tcPr>
            <w:tcW w:w="1588" w:type="dxa"/>
            <w:shd w:val="solid" w:color="FFFFFF" w:fill="auto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Май, </w:t>
            </w: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декабрь</w:t>
            </w:r>
          </w:p>
        </w:tc>
      </w:tr>
      <w:tr w:rsidR="00D44349" w:rsidRPr="00D44349" w:rsidTr="00DB4FA4">
        <w:trPr>
          <w:trHeight w:val="60"/>
        </w:trPr>
        <w:tc>
          <w:tcPr>
            <w:tcW w:w="9298" w:type="dxa"/>
            <w:gridSpan w:val="3"/>
            <w:shd w:val="solid" w:color="FFFFFF" w:fill="auto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Bold"/>
                <w:rFonts w:ascii="Times New Roman" w:hAnsi="Times New Roman" w:cs="Times New Roman"/>
                <w:color w:val="auto"/>
                <w:sz w:val="28"/>
                <w:szCs w:val="28"/>
              </w:rPr>
              <w:t>Нормативно-правовое обеспечение</w:t>
            </w:r>
          </w:p>
        </w:tc>
      </w:tr>
      <w:tr w:rsidR="00D44349" w:rsidRPr="00D44349" w:rsidTr="00DB4FA4">
        <w:trPr>
          <w:trHeight w:val="60"/>
        </w:trPr>
        <w:tc>
          <w:tcPr>
            <w:tcW w:w="5443" w:type="dxa"/>
            <w:shd w:val="solid" w:color="FFFFFF" w:fill="auto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Разработать локальные акты ДОО, необходимые для реализации программы просвещения</w:t>
            </w:r>
          </w:p>
        </w:tc>
        <w:tc>
          <w:tcPr>
            <w:tcW w:w="2267" w:type="dxa"/>
            <w:shd w:val="solid" w:color="FFFFFF" w:fill="auto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B4FA4" w:rsidRPr="00D44349" w:rsidRDefault="00DB4FA4" w:rsidP="00D81966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Заведующий, </w:t>
            </w: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="00D81966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воспитатели</w:t>
            </w:r>
          </w:p>
        </w:tc>
        <w:tc>
          <w:tcPr>
            <w:tcW w:w="1588" w:type="dxa"/>
            <w:shd w:val="solid" w:color="FFFFFF" w:fill="auto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B4FA4" w:rsidRPr="00D44349" w:rsidRDefault="00D81966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>До 12.03</w:t>
            </w:r>
            <w:r w:rsidR="00DB4FA4" w:rsidRPr="00D44349">
              <w:rPr>
                <w:rStyle w:val="propis"/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>.2025</w:t>
            </w:r>
          </w:p>
        </w:tc>
      </w:tr>
      <w:tr w:rsidR="00D44349" w:rsidRPr="00D44349" w:rsidTr="00DB4FA4">
        <w:trPr>
          <w:trHeight w:val="60"/>
        </w:trPr>
        <w:tc>
          <w:tcPr>
            <w:tcW w:w="5443" w:type="dxa"/>
            <w:shd w:val="solid" w:color="FFFFFF" w:fill="auto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Формировать банк данных нормативно-правовых документов федерального, регионального, муниципального уровней, регламентирующих внедрение и реализацию программы просвещения родителей</w:t>
            </w:r>
          </w:p>
        </w:tc>
        <w:tc>
          <w:tcPr>
            <w:tcW w:w="2267" w:type="dxa"/>
            <w:shd w:val="solid" w:color="FFFFFF" w:fill="auto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Заведующий, </w:t>
            </w: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рабочая группа</w:t>
            </w: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</w:p>
        </w:tc>
        <w:tc>
          <w:tcPr>
            <w:tcW w:w="1588" w:type="dxa"/>
            <w:shd w:val="solid" w:color="FFFFFF" w:fill="auto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По мере поступления материалов</w:t>
            </w:r>
          </w:p>
        </w:tc>
      </w:tr>
      <w:tr w:rsidR="00D44349" w:rsidRPr="00D44349" w:rsidTr="00DB4FA4">
        <w:trPr>
          <w:trHeight w:val="60"/>
        </w:trPr>
        <w:tc>
          <w:tcPr>
            <w:tcW w:w="5443" w:type="dxa"/>
            <w:shd w:val="solid" w:color="FFFFFF" w:fill="auto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Интегрировать тематику программы просвещения родителей в содержание ОП ДО </w:t>
            </w:r>
            <w:r w:rsidRPr="00D44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и АОП ДО ДОО, построение взаимодействия с родителями</w:t>
            </w:r>
          </w:p>
        </w:tc>
        <w:tc>
          <w:tcPr>
            <w:tcW w:w="2267" w:type="dxa"/>
            <w:shd w:val="solid" w:color="FFFFFF" w:fill="auto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Заведующий, </w:t>
            </w: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рабочая группа</w:t>
            </w:r>
          </w:p>
        </w:tc>
        <w:tc>
          <w:tcPr>
            <w:tcW w:w="1588" w:type="dxa"/>
            <w:shd w:val="solid" w:color="FFFFFF" w:fill="auto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pacing w:val="-8"/>
                <w:sz w:val="28"/>
                <w:szCs w:val="28"/>
              </w:rPr>
              <w:t>До 15.03.2025</w:t>
            </w:r>
          </w:p>
        </w:tc>
      </w:tr>
      <w:tr w:rsidR="00D44349" w:rsidRPr="00D44349" w:rsidTr="00DB4FA4">
        <w:trPr>
          <w:trHeight w:val="60"/>
        </w:trPr>
        <w:tc>
          <w:tcPr>
            <w:tcW w:w="9298" w:type="dxa"/>
            <w:gridSpan w:val="3"/>
            <w:shd w:val="solid" w:color="FFFFFF" w:fill="auto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Bold"/>
                <w:rFonts w:ascii="Times New Roman" w:hAnsi="Times New Roman" w:cs="Times New Roman"/>
                <w:color w:val="auto"/>
                <w:sz w:val="28"/>
                <w:szCs w:val="28"/>
              </w:rPr>
              <w:t>Кадровое обеспечение</w:t>
            </w:r>
          </w:p>
        </w:tc>
      </w:tr>
      <w:tr w:rsidR="00D44349" w:rsidRPr="00D44349" w:rsidTr="00DB4FA4">
        <w:trPr>
          <w:trHeight w:val="60"/>
        </w:trPr>
        <w:tc>
          <w:tcPr>
            <w:tcW w:w="5443" w:type="dxa"/>
            <w:shd w:val="solid" w:color="FFFFFF" w:fill="auto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Разработать план методической работы с кадрами, обеспечивающего сопровождение внедрения программы просвещения родителей</w:t>
            </w:r>
          </w:p>
        </w:tc>
        <w:tc>
          <w:tcPr>
            <w:tcW w:w="2267" w:type="dxa"/>
            <w:shd w:val="solid" w:color="FFFFFF" w:fill="auto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B4FA4" w:rsidRPr="00D44349" w:rsidRDefault="00DB4FA4" w:rsidP="00D81966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Заведующий, </w:t>
            </w: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рабочая группа</w:t>
            </w:r>
          </w:p>
        </w:tc>
        <w:tc>
          <w:tcPr>
            <w:tcW w:w="1588" w:type="dxa"/>
            <w:shd w:val="solid" w:color="FFFFFF" w:fill="auto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pacing w:val="-13"/>
                <w:sz w:val="28"/>
                <w:szCs w:val="28"/>
              </w:rPr>
              <w:t>Д</w:t>
            </w:r>
            <w:r w:rsidR="00D81966">
              <w:rPr>
                <w:rStyle w:val="propis"/>
                <w:rFonts w:ascii="Times New Roman" w:hAnsi="Times New Roman" w:cs="Times New Roman"/>
                <w:color w:val="auto"/>
                <w:spacing w:val="-13"/>
                <w:sz w:val="28"/>
                <w:szCs w:val="28"/>
              </w:rPr>
              <w:t>о 14.03</w:t>
            </w:r>
            <w:r w:rsidRPr="00D44349">
              <w:rPr>
                <w:rStyle w:val="propis"/>
                <w:rFonts w:ascii="Times New Roman" w:hAnsi="Times New Roman" w:cs="Times New Roman"/>
                <w:color w:val="auto"/>
                <w:spacing w:val="-13"/>
                <w:sz w:val="28"/>
                <w:szCs w:val="28"/>
              </w:rPr>
              <w:t>.2025</w:t>
            </w:r>
          </w:p>
        </w:tc>
      </w:tr>
      <w:tr w:rsidR="00D44349" w:rsidRPr="00D44349" w:rsidTr="00DB4FA4">
        <w:trPr>
          <w:trHeight w:val="60"/>
        </w:trPr>
        <w:tc>
          <w:tcPr>
            <w:tcW w:w="5443" w:type="dxa"/>
            <w:shd w:val="solid" w:color="FFFFFF" w:fill="auto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B4FA4" w:rsidRPr="00D44349" w:rsidRDefault="00DB4FA4">
            <w:pPr>
              <w:pStyle w:val="12TABL-tx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Разработать или скорректировать план-график повышения квалификации и переподготовки педагогических, руководящих работников в связи с внедрением программы просвещения родителей</w:t>
            </w:r>
          </w:p>
        </w:tc>
        <w:tc>
          <w:tcPr>
            <w:tcW w:w="2267" w:type="dxa"/>
            <w:shd w:val="solid" w:color="FFFFFF" w:fill="auto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Заведующий, </w:t>
            </w: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рабочая группа</w:t>
            </w:r>
          </w:p>
        </w:tc>
        <w:tc>
          <w:tcPr>
            <w:tcW w:w="1588" w:type="dxa"/>
            <w:shd w:val="solid" w:color="FFFFFF" w:fill="auto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B4FA4" w:rsidRPr="00D44349" w:rsidRDefault="00D81966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color w:val="auto"/>
                <w:spacing w:val="-18"/>
                <w:sz w:val="28"/>
                <w:szCs w:val="28"/>
              </w:rPr>
              <w:t>До 14.03</w:t>
            </w:r>
            <w:r w:rsidR="00DB4FA4" w:rsidRPr="00D44349">
              <w:rPr>
                <w:rStyle w:val="propis"/>
                <w:rFonts w:ascii="Times New Roman" w:hAnsi="Times New Roman" w:cs="Times New Roman"/>
                <w:color w:val="auto"/>
                <w:spacing w:val="-18"/>
                <w:sz w:val="28"/>
                <w:szCs w:val="28"/>
              </w:rPr>
              <w:t>.2025</w:t>
            </w:r>
          </w:p>
        </w:tc>
      </w:tr>
      <w:tr w:rsidR="00D44349" w:rsidRPr="00D44349" w:rsidTr="00DB4FA4">
        <w:trPr>
          <w:trHeight w:val="60"/>
        </w:trPr>
        <w:tc>
          <w:tcPr>
            <w:tcW w:w="5443" w:type="dxa"/>
            <w:shd w:val="solid" w:color="FFFFFF" w:fill="auto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Организовать прохождение педагогическими работниками курсов повышения квалификации по теме:</w:t>
            </w:r>
          </w:p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«Просвещение родителей (законных представителей) детей младенческого, раннего и дошкольного возрастов в дошкольной образовательной организации»</w:t>
            </w:r>
          </w:p>
        </w:tc>
        <w:tc>
          <w:tcPr>
            <w:tcW w:w="2267" w:type="dxa"/>
            <w:shd w:val="solid" w:color="FFFFFF" w:fill="auto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Рабочая группа</w:t>
            </w:r>
          </w:p>
        </w:tc>
        <w:tc>
          <w:tcPr>
            <w:tcW w:w="1588" w:type="dxa"/>
            <w:shd w:val="solid" w:color="FFFFFF" w:fill="auto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B4FA4" w:rsidRPr="00D44349" w:rsidRDefault="00D81966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color w:val="auto"/>
                <w:spacing w:val="-10"/>
                <w:sz w:val="28"/>
                <w:szCs w:val="28"/>
              </w:rPr>
              <w:t>До 01.07</w:t>
            </w:r>
            <w:r w:rsidR="00DB4FA4" w:rsidRPr="00D44349">
              <w:rPr>
                <w:rStyle w:val="propis"/>
                <w:rFonts w:ascii="Times New Roman" w:hAnsi="Times New Roman" w:cs="Times New Roman"/>
                <w:color w:val="auto"/>
                <w:spacing w:val="-10"/>
                <w:sz w:val="28"/>
                <w:szCs w:val="28"/>
              </w:rPr>
              <w:t>.2025</w:t>
            </w:r>
          </w:p>
        </w:tc>
      </w:tr>
      <w:tr w:rsidR="00D44349" w:rsidRPr="00D44349" w:rsidTr="00DB4FA4">
        <w:trPr>
          <w:trHeight w:val="60"/>
        </w:trPr>
        <w:tc>
          <w:tcPr>
            <w:tcW w:w="5443" w:type="dxa"/>
            <w:shd w:val="solid" w:color="FFFFFF" w:fill="auto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Обеспечить участие педагогов в региональных, районных методических мероприятиях по теме «Организация работы по внедрению программы просвещения родителей», всероссийских </w:t>
            </w:r>
            <w:proofErr w:type="spellStart"/>
            <w:r w:rsidRPr="00D44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вебинарах</w:t>
            </w:r>
            <w:proofErr w:type="spellEnd"/>
          </w:p>
        </w:tc>
        <w:tc>
          <w:tcPr>
            <w:tcW w:w="2267" w:type="dxa"/>
            <w:shd w:val="solid" w:color="FFFFFF" w:fill="auto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Заведующий, </w:t>
            </w: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рабочая группа</w:t>
            </w:r>
          </w:p>
        </w:tc>
        <w:tc>
          <w:tcPr>
            <w:tcW w:w="1588" w:type="dxa"/>
            <w:shd w:val="solid" w:color="FFFFFF" w:fill="auto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Постоянно</w:t>
            </w:r>
          </w:p>
        </w:tc>
      </w:tr>
      <w:tr w:rsidR="00D44349" w:rsidRPr="00D44349" w:rsidTr="00DB4FA4">
        <w:trPr>
          <w:trHeight w:val="60"/>
        </w:trPr>
        <w:tc>
          <w:tcPr>
            <w:tcW w:w="5443" w:type="dxa"/>
            <w:shd w:val="solid" w:color="FFFFFF" w:fill="auto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Внести изменения в годовой план работы ДОО с учетом внедрения программы просвещения родителей</w:t>
            </w:r>
          </w:p>
        </w:tc>
        <w:tc>
          <w:tcPr>
            <w:tcW w:w="2267" w:type="dxa"/>
            <w:shd w:val="solid" w:color="FFFFFF" w:fill="auto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Заведующий, </w:t>
            </w: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рабочая группа</w:t>
            </w:r>
          </w:p>
        </w:tc>
        <w:tc>
          <w:tcPr>
            <w:tcW w:w="1588" w:type="dxa"/>
            <w:shd w:val="solid" w:color="FFFFFF" w:fill="auto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Февраль</w:t>
            </w:r>
          </w:p>
        </w:tc>
      </w:tr>
      <w:tr w:rsidR="00D44349" w:rsidRPr="00D44349" w:rsidTr="00DB4FA4">
        <w:trPr>
          <w:trHeight w:val="60"/>
        </w:trPr>
        <w:tc>
          <w:tcPr>
            <w:tcW w:w="9298" w:type="dxa"/>
            <w:gridSpan w:val="3"/>
            <w:shd w:val="solid" w:color="FFFFFF" w:fill="auto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Bold"/>
                <w:rFonts w:ascii="Times New Roman" w:hAnsi="Times New Roman" w:cs="Times New Roman"/>
                <w:color w:val="auto"/>
                <w:sz w:val="28"/>
                <w:szCs w:val="28"/>
              </w:rPr>
              <w:t>Научно-методическое обеспечение</w:t>
            </w:r>
          </w:p>
        </w:tc>
      </w:tr>
      <w:tr w:rsidR="00D44349" w:rsidRPr="00D44349" w:rsidTr="00DB4FA4">
        <w:trPr>
          <w:trHeight w:val="60"/>
        </w:trPr>
        <w:tc>
          <w:tcPr>
            <w:tcW w:w="5443" w:type="dxa"/>
            <w:shd w:val="solid" w:color="FFFFFF" w:fill="auto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Включить вопросы «О внедрении программы просвещения родителей» в заседания Педагогического совета ДОО</w:t>
            </w:r>
          </w:p>
        </w:tc>
        <w:tc>
          <w:tcPr>
            <w:tcW w:w="2267" w:type="dxa"/>
            <w:shd w:val="solid" w:color="FFFFFF" w:fill="auto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Заведующий, </w:t>
            </w: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рабочая группа</w:t>
            </w:r>
          </w:p>
        </w:tc>
        <w:tc>
          <w:tcPr>
            <w:tcW w:w="1588" w:type="dxa"/>
            <w:shd w:val="solid" w:color="FFFFFF" w:fill="auto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Февраль, май, август</w:t>
            </w:r>
          </w:p>
        </w:tc>
      </w:tr>
      <w:tr w:rsidR="00D44349" w:rsidRPr="00D44349" w:rsidTr="00DB4FA4">
        <w:trPr>
          <w:trHeight w:val="60"/>
        </w:trPr>
        <w:tc>
          <w:tcPr>
            <w:tcW w:w="5443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Провести диагностику образовательных потребностей и профессиональных затруднений педагогов ДОО в свете внедрения Программы просвещения родителей</w:t>
            </w:r>
          </w:p>
        </w:tc>
        <w:tc>
          <w:tcPr>
            <w:tcW w:w="226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Заведующий, </w:t>
            </w: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рабочая группа</w:t>
            </w:r>
          </w:p>
        </w:tc>
        <w:tc>
          <w:tcPr>
            <w:tcW w:w="1588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Май, </w:t>
            </w: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декабрь</w:t>
            </w:r>
          </w:p>
        </w:tc>
      </w:tr>
      <w:tr w:rsidR="00D44349" w:rsidRPr="00D44349" w:rsidTr="00DB4FA4">
        <w:trPr>
          <w:trHeight w:val="60"/>
        </w:trPr>
        <w:tc>
          <w:tcPr>
            <w:tcW w:w="5443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Разработать диагностический портфель «Осознанное </w:t>
            </w:r>
            <w:proofErr w:type="spellStart"/>
            <w:r w:rsidRPr="00D44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родительство</w:t>
            </w:r>
            <w:proofErr w:type="spellEnd"/>
            <w:r w:rsidRPr="00D44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26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Заведующий, </w:t>
            </w: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рабочая группа</w:t>
            </w:r>
          </w:p>
        </w:tc>
        <w:tc>
          <w:tcPr>
            <w:tcW w:w="1588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Апрель</w:t>
            </w:r>
          </w:p>
        </w:tc>
      </w:tr>
      <w:tr w:rsidR="00D44349" w:rsidRPr="00D44349" w:rsidTr="00DB4FA4">
        <w:trPr>
          <w:trHeight w:val="60"/>
        </w:trPr>
        <w:tc>
          <w:tcPr>
            <w:tcW w:w="5443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Разрабатывать и разм</w:t>
            </w:r>
            <w:r w:rsidR="00D819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ещать информационные материалы  </w:t>
            </w:r>
            <w:r w:rsidRPr="00D44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для родителей (законных представителей)</w:t>
            </w:r>
          </w:p>
        </w:tc>
        <w:tc>
          <w:tcPr>
            <w:tcW w:w="226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Заведующий, </w:t>
            </w: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рабочая группа</w:t>
            </w:r>
          </w:p>
        </w:tc>
        <w:tc>
          <w:tcPr>
            <w:tcW w:w="1588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Постоянно</w:t>
            </w:r>
          </w:p>
        </w:tc>
      </w:tr>
      <w:tr w:rsidR="00D44349" w:rsidRPr="00D44349" w:rsidTr="00DB4FA4">
        <w:trPr>
          <w:trHeight w:val="60"/>
        </w:trPr>
        <w:tc>
          <w:tcPr>
            <w:tcW w:w="5443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Создавать банк данных инновационных технологий, форм и методов взаимодействия с родителями в соответствии с Программой просвещения родителей</w:t>
            </w:r>
          </w:p>
        </w:tc>
        <w:tc>
          <w:tcPr>
            <w:tcW w:w="226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Заведующий, </w:t>
            </w: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рабочая группа</w:t>
            </w:r>
          </w:p>
        </w:tc>
        <w:tc>
          <w:tcPr>
            <w:tcW w:w="1588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Постоянно</w:t>
            </w:r>
          </w:p>
        </w:tc>
      </w:tr>
      <w:tr w:rsidR="00D44349" w:rsidRPr="00D44349" w:rsidTr="00DB4FA4">
        <w:trPr>
          <w:trHeight w:val="60"/>
        </w:trPr>
        <w:tc>
          <w:tcPr>
            <w:tcW w:w="5443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Консультировать педагогов, родителей по проблеме внедрения Программы просвещения родителей с целью повышения уровня их компетентности</w:t>
            </w:r>
          </w:p>
        </w:tc>
        <w:tc>
          <w:tcPr>
            <w:tcW w:w="226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Заведующий, </w:t>
            </w: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рабочая группа</w:t>
            </w:r>
          </w:p>
        </w:tc>
        <w:tc>
          <w:tcPr>
            <w:tcW w:w="1588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Постоянно</w:t>
            </w:r>
          </w:p>
        </w:tc>
      </w:tr>
      <w:tr w:rsidR="00D44349" w:rsidRPr="00D44349" w:rsidTr="00DB4FA4">
        <w:trPr>
          <w:trHeight w:val="60"/>
        </w:trPr>
        <w:tc>
          <w:tcPr>
            <w:tcW w:w="5443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Подготавливать просветительские материалы по тематике Программы просвещения родителей для размещения на сайте ДОО и социальных сетях</w:t>
            </w:r>
          </w:p>
        </w:tc>
        <w:tc>
          <w:tcPr>
            <w:tcW w:w="226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Заведующий, </w:t>
            </w: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рабочая группа</w:t>
            </w:r>
          </w:p>
        </w:tc>
        <w:tc>
          <w:tcPr>
            <w:tcW w:w="1588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Февраль, март</w:t>
            </w:r>
          </w:p>
        </w:tc>
      </w:tr>
      <w:tr w:rsidR="00D44349" w:rsidRPr="00D44349" w:rsidTr="00DB4FA4">
        <w:trPr>
          <w:trHeight w:val="60"/>
        </w:trPr>
        <w:tc>
          <w:tcPr>
            <w:tcW w:w="5443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Проводить педагогические часы, тематические консультации, семинары-практикумы по актуальным проблемам внедрения Программы просвещения родителей</w:t>
            </w:r>
          </w:p>
        </w:tc>
        <w:tc>
          <w:tcPr>
            <w:tcW w:w="226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Заведующий, </w:t>
            </w: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рабочая группа</w:t>
            </w:r>
          </w:p>
        </w:tc>
        <w:tc>
          <w:tcPr>
            <w:tcW w:w="1588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 раз </w:t>
            </w: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в месяц </w:t>
            </w:r>
          </w:p>
        </w:tc>
      </w:tr>
      <w:tr w:rsidR="00D44349" w:rsidRPr="00D44349" w:rsidTr="00DB4FA4">
        <w:trPr>
          <w:trHeight w:val="60"/>
        </w:trPr>
        <w:tc>
          <w:tcPr>
            <w:tcW w:w="5443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Принять участие во всероссийских информационно- методических </w:t>
            </w:r>
            <w:proofErr w:type="spellStart"/>
            <w:r w:rsidRPr="00D44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вебинарах</w:t>
            </w:r>
            <w:proofErr w:type="spellEnd"/>
          </w:p>
        </w:tc>
        <w:tc>
          <w:tcPr>
            <w:tcW w:w="226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Заведующий, </w:t>
            </w: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рабочая группа</w:t>
            </w:r>
          </w:p>
        </w:tc>
        <w:tc>
          <w:tcPr>
            <w:tcW w:w="1588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Постоянно</w:t>
            </w:r>
          </w:p>
        </w:tc>
      </w:tr>
      <w:tr w:rsidR="00D44349" w:rsidRPr="00D44349" w:rsidTr="00DB4FA4">
        <w:trPr>
          <w:trHeight w:val="60"/>
        </w:trPr>
        <w:tc>
          <w:tcPr>
            <w:tcW w:w="9298" w:type="dxa"/>
            <w:gridSpan w:val="3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Bold"/>
                <w:rFonts w:ascii="Times New Roman" w:hAnsi="Times New Roman" w:cs="Times New Roman"/>
                <w:color w:val="auto"/>
                <w:sz w:val="28"/>
                <w:szCs w:val="28"/>
              </w:rPr>
              <w:t>Информационное обеспечение</w:t>
            </w:r>
          </w:p>
        </w:tc>
      </w:tr>
      <w:tr w:rsidR="00D44349" w:rsidRPr="00D44349" w:rsidTr="00DB4FA4">
        <w:trPr>
          <w:trHeight w:val="60"/>
        </w:trPr>
        <w:tc>
          <w:tcPr>
            <w:tcW w:w="5443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Создать вкладку «Просветительская деятельность» на официальном сайте ДОО для размещения информационных материалов по тематике Программы просвещения родителей</w:t>
            </w:r>
          </w:p>
        </w:tc>
        <w:tc>
          <w:tcPr>
            <w:tcW w:w="226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Заведующий, </w:t>
            </w: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рабочая группа</w:t>
            </w:r>
          </w:p>
        </w:tc>
        <w:tc>
          <w:tcPr>
            <w:tcW w:w="1588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81966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До 14.03.2025</w:t>
            </w:r>
            <w:bookmarkStart w:id="0" w:name="_GoBack"/>
            <w:bookmarkEnd w:id="0"/>
          </w:p>
        </w:tc>
      </w:tr>
      <w:tr w:rsidR="00D44349" w:rsidRPr="00D44349" w:rsidTr="00DB4FA4">
        <w:trPr>
          <w:trHeight w:val="60"/>
        </w:trPr>
        <w:tc>
          <w:tcPr>
            <w:tcW w:w="5443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Разместить просветительские материалы для родителей (законных представителей) на официальном сайте и в официальных сообществах в социальных сетях</w:t>
            </w:r>
          </w:p>
        </w:tc>
        <w:tc>
          <w:tcPr>
            <w:tcW w:w="226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Заведующий</w:t>
            </w:r>
          </w:p>
        </w:tc>
        <w:tc>
          <w:tcPr>
            <w:tcW w:w="1588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</w:tr>
      <w:tr w:rsidR="00D44349" w:rsidRPr="00D44349" w:rsidTr="00DB4FA4">
        <w:trPr>
          <w:trHeight w:val="60"/>
        </w:trPr>
        <w:tc>
          <w:tcPr>
            <w:tcW w:w="5443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Информировать родителей о Программе просвещения родителей через наглядную стендовую информацию, сайт, социальные сети, проведение родительских собраний</w:t>
            </w:r>
          </w:p>
        </w:tc>
        <w:tc>
          <w:tcPr>
            <w:tcW w:w="226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1588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Постоянно</w:t>
            </w:r>
          </w:p>
        </w:tc>
      </w:tr>
      <w:tr w:rsidR="00D44349" w:rsidRPr="00D44349" w:rsidTr="00DB4FA4">
        <w:trPr>
          <w:trHeight w:val="60"/>
        </w:trPr>
        <w:tc>
          <w:tcPr>
            <w:tcW w:w="5443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Транслировать положительный опыт семейного воспитания и опыта взаимодействия с родителями на разном уровне</w:t>
            </w:r>
          </w:p>
        </w:tc>
        <w:tc>
          <w:tcPr>
            <w:tcW w:w="226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Заведующий, рабочая группа</w:t>
            </w:r>
          </w:p>
        </w:tc>
        <w:tc>
          <w:tcPr>
            <w:tcW w:w="1588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Постоянно</w:t>
            </w:r>
          </w:p>
        </w:tc>
      </w:tr>
      <w:tr w:rsidR="00D44349" w:rsidRPr="00D44349" w:rsidTr="00DB4FA4">
        <w:trPr>
          <w:trHeight w:val="60"/>
        </w:trPr>
        <w:tc>
          <w:tcPr>
            <w:tcW w:w="5443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Готовить публичные отчеты о ходе и результатах внедрения Программы просвещения родителей</w:t>
            </w:r>
          </w:p>
        </w:tc>
        <w:tc>
          <w:tcPr>
            <w:tcW w:w="2267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Заведующий, рабочая группа</w:t>
            </w:r>
          </w:p>
        </w:tc>
        <w:tc>
          <w:tcPr>
            <w:tcW w:w="1588" w:type="dxa"/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B4FA4" w:rsidRPr="00D44349" w:rsidRDefault="00DB4FA4">
            <w:pPr>
              <w:pStyle w:val="12TABL-t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Май, </w:t>
            </w:r>
            <w:r w:rsidRPr="00D44349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октябрь</w:t>
            </w:r>
          </w:p>
        </w:tc>
      </w:tr>
      <w:tr w:rsidR="00D44349" w:rsidRPr="00D44349" w:rsidTr="00DB4FA4">
        <w:trPr>
          <w:trHeight w:val="238"/>
        </w:trPr>
        <w:tc>
          <w:tcPr>
            <w:tcW w:w="5443" w:type="dxa"/>
            <w:shd w:val="solid" w:color="FFFFFF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B4FA4" w:rsidRPr="00D44349" w:rsidRDefault="00DB4FA4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267" w:type="dxa"/>
            <w:shd w:val="solid" w:color="FFFFFF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B4FA4" w:rsidRPr="00D44349" w:rsidRDefault="00DB4FA4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588" w:type="dxa"/>
            <w:shd w:val="solid" w:color="FFFFFF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B4FA4" w:rsidRPr="00D44349" w:rsidRDefault="00DB4FA4">
            <w:pPr>
              <w:pStyle w:val="a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:rsidR="00960B36" w:rsidRPr="00D44349" w:rsidRDefault="00960B36" w:rsidP="00960B36">
      <w:pPr>
        <w:rPr>
          <w:rFonts w:ascii="Times New Roman" w:hAnsi="Times New Roman" w:cs="Times New Roman"/>
          <w:sz w:val="28"/>
          <w:szCs w:val="28"/>
        </w:rPr>
      </w:pPr>
    </w:p>
    <w:p w:rsidR="00DA2AE2" w:rsidRPr="00D44349" w:rsidRDefault="00960B36" w:rsidP="00960B36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D44349">
        <w:rPr>
          <w:rFonts w:ascii="Times New Roman" w:hAnsi="Times New Roman" w:cs="Times New Roman"/>
          <w:sz w:val="28"/>
          <w:szCs w:val="28"/>
        </w:rPr>
        <w:tab/>
      </w:r>
    </w:p>
    <w:sectPr w:rsidR="00DA2AE2" w:rsidRPr="00D44349" w:rsidSect="005E4E8A">
      <w:headerReference w:type="default" r:id="rId8"/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816" w:rsidRDefault="00171816" w:rsidP="00960B36">
      <w:pPr>
        <w:spacing w:after="0" w:line="240" w:lineRule="auto"/>
      </w:pPr>
      <w:r>
        <w:separator/>
      </w:r>
    </w:p>
  </w:endnote>
  <w:endnote w:type="continuationSeparator" w:id="0">
    <w:p w:rsidR="00171816" w:rsidRDefault="00171816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Nimrod Cyr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816" w:rsidRDefault="00171816" w:rsidP="00960B36">
      <w:pPr>
        <w:spacing w:after="0" w:line="240" w:lineRule="auto"/>
      </w:pPr>
      <w:r>
        <w:separator/>
      </w:r>
    </w:p>
  </w:footnote>
  <w:footnote w:type="continuationSeparator" w:id="0">
    <w:p w:rsidR="00171816" w:rsidRDefault="00171816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7A6"/>
    <w:multiLevelType w:val="hybridMultilevel"/>
    <w:tmpl w:val="936E685C"/>
    <w:lvl w:ilvl="0" w:tplc="4580AAA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16268F"/>
    <w:multiLevelType w:val="hybridMultilevel"/>
    <w:tmpl w:val="0368277A"/>
    <w:lvl w:ilvl="0" w:tplc="4580AAA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427709"/>
    <w:multiLevelType w:val="hybridMultilevel"/>
    <w:tmpl w:val="D7B285F2"/>
    <w:lvl w:ilvl="0" w:tplc="4580AAA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171816"/>
    <w:rsid w:val="003006C9"/>
    <w:rsid w:val="0037674A"/>
    <w:rsid w:val="005E4E8A"/>
    <w:rsid w:val="007A6A4C"/>
    <w:rsid w:val="008F46F8"/>
    <w:rsid w:val="009329A7"/>
    <w:rsid w:val="00960B36"/>
    <w:rsid w:val="00B42C16"/>
    <w:rsid w:val="00BA0FAC"/>
    <w:rsid w:val="00D44349"/>
    <w:rsid w:val="00D81966"/>
    <w:rsid w:val="00DA2AE2"/>
    <w:rsid w:val="00DB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BC1BE12"/>
  <w15:docId w15:val="{0931231B-EDEF-438A-AD8C-F5FC847E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17PRIL-txt">
    <w:name w:val="17PRIL-txt"/>
    <w:basedOn w:val="a"/>
    <w:uiPriority w:val="99"/>
    <w:rsid w:val="0037674A"/>
    <w:pPr>
      <w:tabs>
        <w:tab w:val="center" w:pos="3827"/>
      </w:tabs>
      <w:autoSpaceDE w:val="0"/>
      <w:autoSpaceDN w:val="0"/>
      <w:adjustRightInd w:val="0"/>
      <w:spacing w:after="0" w:line="240" w:lineRule="atLeast"/>
      <w:ind w:left="283" w:right="283"/>
      <w:jc w:val="both"/>
      <w:textAlignment w:val="center"/>
    </w:pPr>
    <w:rPr>
      <w:rFonts w:ascii="Whitney Book" w:hAnsi="Whitney Book" w:cs="Whitney Book"/>
      <w:color w:val="000000"/>
      <w:sz w:val="20"/>
      <w:szCs w:val="20"/>
      <w:u w:color="000000"/>
    </w:rPr>
  </w:style>
  <w:style w:type="paragraph" w:customStyle="1" w:styleId="17PRIL-header-1">
    <w:name w:val="17PRIL-header-1"/>
    <w:basedOn w:val="17PRIL-txt"/>
    <w:uiPriority w:val="99"/>
    <w:rsid w:val="0037674A"/>
    <w:pPr>
      <w:spacing w:after="113" w:line="260" w:lineRule="atLeast"/>
      <w:jc w:val="center"/>
    </w:pPr>
    <w:rPr>
      <w:sz w:val="22"/>
      <w:szCs w:val="22"/>
    </w:rPr>
  </w:style>
  <w:style w:type="character" w:customStyle="1" w:styleId="zapolnenie">
    <w:name w:val="zapolnenie"/>
    <w:uiPriority w:val="99"/>
    <w:rsid w:val="0037674A"/>
    <w:rPr>
      <w:rFonts w:ascii="Nimrod Cyr MT" w:hAnsi="Nimrod Cyr MT" w:cs="Nimrod Cyr MT"/>
      <w:i/>
      <w:iCs/>
      <w:color w:val="000000"/>
      <w:sz w:val="21"/>
      <w:szCs w:val="21"/>
    </w:rPr>
  </w:style>
  <w:style w:type="paragraph" w:customStyle="1" w:styleId="13NormDOC-header-1">
    <w:name w:val="13NormDOC-header-1"/>
    <w:basedOn w:val="17PRIL-txt"/>
    <w:uiPriority w:val="99"/>
    <w:rsid w:val="007A6A4C"/>
    <w:pPr>
      <w:tabs>
        <w:tab w:val="clear" w:pos="3827"/>
      </w:tabs>
      <w:spacing w:before="340" w:after="340" w:line="280" w:lineRule="atLeast"/>
      <w:ind w:left="567" w:right="567"/>
      <w:jc w:val="center"/>
    </w:pPr>
    <w:rPr>
      <w:rFonts w:ascii="TextBookC" w:hAnsi="TextBookC" w:cs="TextBookC"/>
      <w:b/>
      <w:bCs/>
      <w:spacing w:val="-2"/>
      <w:sz w:val="22"/>
      <w:szCs w:val="22"/>
    </w:rPr>
  </w:style>
  <w:style w:type="paragraph" w:customStyle="1" w:styleId="13NormDOC-txt">
    <w:name w:val="13NormDOC-txt"/>
    <w:basedOn w:val="a"/>
    <w:uiPriority w:val="99"/>
    <w:rsid w:val="007A6A4C"/>
    <w:pPr>
      <w:autoSpaceDE w:val="0"/>
      <w:autoSpaceDN w:val="0"/>
      <w:adjustRightInd w:val="0"/>
      <w:spacing w:before="113" w:after="0" w:line="220" w:lineRule="atLeast"/>
      <w:ind w:left="283" w:right="283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17PRIL-txt"/>
    <w:uiPriority w:val="99"/>
    <w:rsid w:val="007A6A4C"/>
    <w:pPr>
      <w:tabs>
        <w:tab w:val="clear" w:pos="3827"/>
      </w:tabs>
      <w:spacing w:before="227" w:after="57" w:line="300" w:lineRule="atLeast"/>
      <w:ind w:left="0" w:right="0"/>
      <w:jc w:val="center"/>
    </w:pPr>
    <w:rPr>
      <w:rFonts w:ascii="TextBookC" w:hAnsi="TextBookC" w:cs="TextBookC"/>
      <w:caps/>
      <w:spacing w:val="-2"/>
      <w:sz w:val="18"/>
      <w:szCs w:val="18"/>
    </w:rPr>
  </w:style>
  <w:style w:type="paragraph" w:customStyle="1" w:styleId="13NormDOC-bul">
    <w:name w:val="13NormDOC-bul"/>
    <w:basedOn w:val="a"/>
    <w:uiPriority w:val="99"/>
    <w:rsid w:val="007A6A4C"/>
    <w:pPr>
      <w:autoSpaceDE w:val="0"/>
      <w:autoSpaceDN w:val="0"/>
      <w:adjustRightInd w:val="0"/>
      <w:spacing w:after="0" w:line="220" w:lineRule="atLeast"/>
      <w:ind w:left="567" w:righ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lst-form">
    <w:name w:val="13NormDOC-lst-form"/>
    <w:basedOn w:val="a"/>
    <w:uiPriority w:val="99"/>
    <w:rsid w:val="007A6A4C"/>
    <w:pPr>
      <w:tabs>
        <w:tab w:val="left" w:pos="283"/>
      </w:tabs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enturySchlbkCyr" w:hAnsi="CenturySchlbkCyr" w:cs="CenturySchlbkCyr"/>
      <w:i/>
      <w:iCs/>
      <w:color w:val="000000"/>
      <w:sz w:val="14"/>
      <w:szCs w:val="14"/>
    </w:rPr>
  </w:style>
  <w:style w:type="character" w:customStyle="1" w:styleId="propis">
    <w:name w:val="propis"/>
    <w:uiPriority w:val="99"/>
    <w:rsid w:val="007A6A4C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7A6A4C"/>
    <w:rPr>
      <w:b/>
      <w:bCs/>
    </w:rPr>
  </w:style>
  <w:style w:type="paragraph" w:customStyle="1" w:styleId="17PRIL-tabl-hroom">
    <w:name w:val="17PRIL-tabl-hroom"/>
    <w:basedOn w:val="17PRIL-txt"/>
    <w:uiPriority w:val="99"/>
    <w:rsid w:val="003006C9"/>
    <w:pPr>
      <w:tabs>
        <w:tab w:val="clear" w:pos="3827"/>
      </w:tabs>
      <w:suppressAutoHyphens/>
      <w:spacing w:line="160" w:lineRule="atLeast"/>
      <w:ind w:left="0" w:right="0"/>
      <w:jc w:val="left"/>
    </w:pPr>
    <w:rPr>
      <w:rFonts w:ascii="TextBookC" w:hAnsi="TextBookC" w:cs="TextBookC"/>
      <w:b/>
      <w:bCs/>
      <w:spacing w:val="-2"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3006C9"/>
    <w:pPr>
      <w:tabs>
        <w:tab w:val="clear" w:pos="3827"/>
      </w:tabs>
      <w:spacing w:line="200" w:lineRule="atLeast"/>
      <w:ind w:left="0" w:right="0"/>
      <w:jc w:val="left"/>
    </w:pPr>
    <w:rPr>
      <w:rFonts w:ascii="TextBookC" w:hAnsi="TextBookC" w:cs="TextBookC"/>
      <w:spacing w:val="-2"/>
      <w:sz w:val="16"/>
      <w:szCs w:val="16"/>
    </w:rPr>
  </w:style>
  <w:style w:type="paragraph" w:customStyle="1" w:styleId="aa">
    <w:name w:val="[Без стиля]"/>
    <w:rsid w:val="00DB4FA4"/>
    <w:pPr>
      <w:autoSpaceDE w:val="0"/>
      <w:autoSpaceDN w:val="0"/>
      <w:adjustRightInd w:val="0"/>
      <w:spacing w:after="0" w:line="288" w:lineRule="auto"/>
      <w:textAlignment w:val="center"/>
    </w:pPr>
    <w:rPr>
      <w:rFonts w:ascii="Whitney Bold" w:hAnsi="Whitney Bold"/>
      <w:color w:val="000000"/>
      <w:sz w:val="24"/>
      <w:szCs w:val="24"/>
      <w:lang w:val="en-US"/>
    </w:rPr>
  </w:style>
  <w:style w:type="paragraph" w:customStyle="1" w:styleId="12TABL-hroom">
    <w:name w:val="12TABL-hroom"/>
    <w:basedOn w:val="a"/>
    <w:uiPriority w:val="99"/>
    <w:rsid w:val="00DB4FA4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Whitney Bold" w:hAnsi="Whitney Bold" w:cs="Whitney Bold"/>
      <w:b/>
      <w:bCs/>
      <w:color w:val="00ADEF"/>
      <w:sz w:val="18"/>
      <w:szCs w:val="18"/>
    </w:rPr>
  </w:style>
  <w:style w:type="paragraph" w:customStyle="1" w:styleId="12TABL-txt">
    <w:name w:val="12TABL-txt"/>
    <w:basedOn w:val="a"/>
    <w:uiPriority w:val="99"/>
    <w:rsid w:val="00DB4FA4"/>
    <w:pPr>
      <w:autoSpaceDE w:val="0"/>
      <w:autoSpaceDN w:val="0"/>
      <w:adjustRightInd w:val="0"/>
      <w:spacing w:after="0" w:line="240" w:lineRule="atLeast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2TABL-header">
    <w:name w:val="12TABL-header"/>
    <w:basedOn w:val="a"/>
    <w:uiPriority w:val="99"/>
    <w:rsid w:val="00D44349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before="113" w:after="283" w:line="280" w:lineRule="atLeast"/>
      <w:ind w:right="170"/>
      <w:textAlignment w:val="center"/>
    </w:pPr>
    <w:rPr>
      <w:rFonts w:ascii="Whitney Bold" w:hAnsi="Whitney Bold" w:cs="Whitney Bold"/>
      <w:b/>
      <w:bCs/>
      <w:color w:val="000000"/>
      <w:spacing w:val="-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26751-A1AB-476C-A3A8-1F8FD20E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Admin</cp:lastModifiedBy>
  <cp:revision>4</cp:revision>
  <dcterms:created xsi:type="dcterms:W3CDTF">2025-05-25T20:18:00Z</dcterms:created>
  <dcterms:modified xsi:type="dcterms:W3CDTF">2025-06-12T11:06:00Z</dcterms:modified>
</cp:coreProperties>
</file>