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6559F" w14:textId="77777777" w:rsidR="0027324F" w:rsidRPr="0027324F" w:rsidRDefault="0027324F" w:rsidP="0027324F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auto"/>
          <w:sz w:val="28"/>
          <w:szCs w:val="28"/>
          <w:lang w:eastAsia="en-US"/>
        </w:rPr>
      </w:pPr>
      <w:r w:rsidRPr="0027324F">
        <w:rPr>
          <w:rFonts w:ascii="Times New Roman" w:hAnsi="Times New Roman"/>
          <w:b/>
          <w:bCs/>
          <w:i/>
          <w:color w:val="auto"/>
          <w:sz w:val="28"/>
          <w:szCs w:val="28"/>
          <w:lang w:eastAsia="en-US"/>
        </w:rPr>
        <w:t xml:space="preserve">Муниципальное бюджетное дошкольное образовательное учреждение </w:t>
      </w:r>
    </w:p>
    <w:p w14:paraId="7A0FA6F3" w14:textId="77777777" w:rsidR="0027324F" w:rsidRPr="0027324F" w:rsidRDefault="0027324F" w:rsidP="0027324F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auto"/>
          <w:sz w:val="28"/>
          <w:szCs w:val="28"/>
          <w:lang w:eastAsia="en-US"/>
        </w:rPr>
      </w:pPr>
    </w:p>
    <w:p w14:paraId="4584B196" w14:textId="77777777" w:rsidR="0027324F" w:rsidRPr="0027324F" w:rsidRDefault="0027324F" w:rsidP="0027324F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auto"/>
          <w:sz w:val="28"/>
          <w:szCs w:val="28"/>
          <w:lang w:eastAsia="en-US"/>
        </w:rPr>
      </w:pPr>
      <w:r w:rsidRPr="0027324F">
        <w:rPr>
          <w:rFonts w:ascii="Times New Roman" w:hAnsi="Times New Roman"/>
          <w:b/>
          <w:bCs/>
          <w:i/>
          <w:color w:val="auto"/>
          <w:sz w:val="28"/>
          <w:szCs w:val="28"/>
          <w:lang w:eastAsia="en-US"/>
        </w:rPr>
        <w:t>детский сад «Ёлочка» п. Дубравного Цимлянского района</w:t>
      </w:r>
    </w:p>
    <w:p w14:paraId="00DDA37E" w14:textId="5ECFA8C7" w:rsidR="002F7945" w:rsidRPr="0027324F" w:rsidRDefault="002F7945">
      <w:pPr>
        <w:pStyle w:val="17PRIL-txt"/>
        <w:jc w:val="center"/>
        <w:rPr>
          <w:rStyle w:val="propis0"/>
          <w:rFonts w:ascii="Times New Roman" w:hAnsi="Times New Roman"/>
          <w:b/>
          <w:bCs/>
          <w:sz w:val="28"/>
          <w:szCs w:val="28"/>
        </w:rPr>
      </w:pPr>
    </w:p>
    <w:tbl>
      <w:tblPr>
        <w:tblW w:w="9294" w:type="dxa"/>
        <w:tblLayout w:type="fixed"/>
        <w:tblLook w:val="04A0" w:firstRow="1" w:lastRow="0" w:firstColumn="1" w:lastColumn="0" w:noHBand="0" w:noVBand="1"/>
      </w:tblPr>
      <w:tblGrid>
        <w:gridCol w:w="5490"/>
        <w:gridCol w:w="1730"/>
        <w:gridCol w:w="2074"/>
      </w:tblGrid>
      <w:tr w:rsidR="0027324F" w:rsidRPr="00BB705E" w14:paraId="19BE4229" w14:textId="77777777" w:rsidTr="00232006">
        <w:trPr>
          <w:trHeight w:val="214"/>
        </w:trPr>
        <w:tc>
          <w:tcPr>
            <w:tcW w:w="5490" w:type="dxa"/>
            <w:hideMark/>
          </w:tcPr>
          <w:p w14:paraId="595567A5" w14:textId="77777777" w:rsidR="0027324F" w:rsidRPr="00BB705E" w:rsidRDefault="0027324F" w:rsidP="0027324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BB705E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804" w:type="dxa"/>
            <w:gridSpan w:val="2"/>
            <w:hideMark/>
          </w:tcPr>
          <w:p w14:paraId="3C761988" w14:textId="77777777" w:rsidR="0027324F" w:rsidRPr="00BB705E" w:rsidRDefault="0027324F" w:rsidP="0027324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BB705E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УТВЕРЖДАЮ</w:t>
            </w:r>
          </w:p>
        </w:tc>
      </w:tr>
      <w:tr w:rsidR="0027324F" w:rsidRPr="00BB705E" w14:paraId="31781EB6" w14:textId="77777777" w:rsidTr="00232006">
        <w:trPr>
          <w:trHeight w:val="214"/>
        </w:trPr>
        <w:tc>
          <w:tcPr>
            <w:tcW w:w="5490" w:type="dxa"/>
            <w:hideMark/>
          </w:tcPr>
          <w:p w14:paraId="32FCEADF" w14:textId="77777777" w:rsidR="0027324F" w:rsidRPr="00BB705E" w:rsidRDefault="0027324F" w:rsidP="0027324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BB705E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Педагогическим советом</w:t>
            </w:r>
          </w:p>
        </w:tc>
        <w:tc>
          <w:tcPr>
            <w:tcW w:w="3804" w:type="dxa"/>
            <w:gridSpan w:val="2"/>
            <w:hideMark/>
          </w:tcPr>
          <w:p w14:paraId="2BCB4DE5" w14:textId="4EDBCFDA" w:rsidR="0027324F" w:rsidRPr="00BB705E" w:rsidRDefault="0027324F" w:rsidP="0027324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BB705E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Заведующий </w:t>
            </w:r>
            <w:r w:rsidR="00BB705E"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МБДОУ д/с </w:t>
            </w:r>
            <w:r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 «Ёлочка» </w:t>
            </w:r>
            <w:r w:rsidR="00BB705E"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п. Дубравного</w:t>
            </w:r>
          </w:p>
        </w:tc>
      </w:tr>
      <w:tr w:rsidR="0027324F" w:rsidRPr="00BB705E" w14:paraId="484D3608" w14:textId="77777777" w:rsidTr="00232006">
        <w:trPr>
          <w:trHeight w:val="214"/>
        </w:trPr>
        <w:tc>
          <w:tcPr>
            <w:tcW w:w="5490" w:type="dxa"/>
            <w:vAlign w:val="bottom"/>
            <w:hideMark/>
          </w:tcPr>
          <w:p w14:paraId="683F01C2" w14:textId="7EB6FD21" w:rsidR="0027324F" w:rsidRPr="00BB705E" w:rsidRDefault="00BB705E" w:rsidP="0027324F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</w:pPr>
            <w:r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МБДОУ д\с </w:t>
            </w:r>
            <w:r w:rsidR="0027324F"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27324F"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Ёлочка</w:t>
            </w:r>
            <w:proofErr w:type="gramStart"/>
            <w:r w:rsidR="0027324F"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»</w:t>
            </w:r>
            <w:r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. Дубравного</w:t>
            </w:r>
            <w:r w:rsidR="0027324F"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0" w:type="dxa"/>
            <w:vAlign w:val="bottom"/>
            <w:hideMark/>
          </w:tcPr>
          <w:p w14:paraId="543360EB" w14:textId="3D73CF44" w:rsidR="0027324F" w:rsidRPr="00BB705E" w:rsidRDefault="00BB705E" w:rsidP="0027324F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____________</w:t>
            </w:r>
          </w:p>
        </w:tc>
        <w:tc>
          <w:tcPr>
            <w:tcW w:w="2074" w:type="dxa"/>
            <w:vAlign w:val="bottom"/>
            <w:hideMark/>
          </w:tcPr>
          <w:p w14:paraId="5219F15C" w14:textId="77777777" w:rsidR="0027324F" w:rsidRPr="00BB705E" w:rsidRDefault="0027324F" w:rsidP="0027324F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</w:pPr>
            <w:r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И.Н. Радькова</w:t>
            </w:r>
          </w:p>
        </w:tc>
      </w:tr>
      <w:tr w:rsidR="0027324F" w:rsidRPr="00BB705E" w14:paraId="7690A485" w14:textId="77777777" w:rsidTr="00232006">
        <w:trPr>
          <w:trHeight w:val="214"/>
        </w:trPr>
        <w:tc>
          <w:tcPr>
            <w:tcW w:w="5490" w:type="dxa"/>
            <w:hideMark/>
          </w:tcPr>
          <w:p w14:paraId="551EA20D" w14:textId="41F1A14D" w:rsidR="0027324F" w:rsidRPr="00BB705E" w:rsidRDefault="0027324F" w:rsidP="0027324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BB705E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(протокол от </w:t>
            </w:r>
            <w:r w:rsidR="00FE3DB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7 апреля 2025</w:t>
            </w:r>
            <w:r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г. № 3</w:t>
            </w:r>
            <w:r w:rsidRPr="00BB705E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04" w:type="dxa"/>
            <w:gridSpan w:val="2"/>
            <w:hideMark/>
          </w:tcPr>
          <w:p w14:paraId="133BC210" w14:textId="1B05B73D" w:rsidR="0027324F" w:rsidRPr="00BB705E" w:rsidRDefault="0027324F" w:rsidP="0027324F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</w:pPr>
            <w:r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16 апреля 202</w:t>
            </w:r>
            <w:r w:rsidR="00FE3DB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5</w:t>
            </w:r>
            <w:r w:rsidRPr="00BB705E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20B6C298" w14:textId="77777777" w:rsidR="002F7945" w:rsidRDefault="002F7945">
      <w:pPr>
        <w:pStyle w:val="17PRIL-txt"/>
        <w:rPr>
          <w:rFonts w:ascii="Times New Roman" w:hAnsi="Times New Roman"/>
          <w:sz w:val="26"/>
        </w:rPr>
      </w:pPr>
    </w:p>
    <w:p w14:paraId="1E54137E" w14:textId="5CCAF0F5" w:rsidR="002F7945" w:rsidRDefault="00334CC4">
      <w:pPr>
        <w:pStyle w:val="17PRIL-header-1"/>
        <w:spacing w:before="340"/>
        <w:rPr>
          <w:rStyle w:val="propisbold0"/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Отчет о результатах самообследования</w:t>
      </w:r>
      <w:r>
        <w:rPr>
          <w:rFonts w:ascii="Times New Roman" w:hAnsi="Times New Roman"/>
          <w:sz w:val="26"/>
        </w:rPr>
        <w:br/>
      </w:r>
      <w:r w:rsidRPr="00F62DD0">
        <w:rPr>
          <w:rStyle w:val="propisbold0"/>
          <w:rFonts w:ascii="Times New Roman" w:hAnsi="Times New Roman"/>
          <w:b/>
          <w:sz w:val="28"/>
          <w:szCs w:val="28"/>
        </w:rPr>
        <w:t>Муниципального бюджетного дошкольного образовательного учреждения</w:t>
      </w:r>
      <w:r w:rsidR="00A1394D">
        <w:rPr>
          <w:rFonts w:ascii="Times New Roman" w:hAnsi="Times New Roman"/>
          <w:i/>
          <w:color w:val="auto"/>
          <w:sz w:val="28"/>
          <w:szCs w:val="28"/>
          <w:lang w:eastAsia="en-US"/>
        </w:rPr>
        <w:t xml:space="preserve"> </w:t>
      </w:r>
      <w:r w:rsidR="0027324F" w:rsidRPr="0027324F">
        <w:rPr>
          <w:rFonts w:ascii="Times New Roman" w:hAnsi="Times New Roman"/>
          <w:i/>
          <w:color w:val="auto"/>
          <w:sz w:val="28"/>
          <w:szCs w:val="28"/>
          <w:lang w:eastAsia="en-US"/>
        </w:rPr>
        <w:t>детский сад «Ёлочка»</w:t>
      </w:r>
      <w:r w:rsidR="00FE3DBE">
        <w:rPr>
          <w:rFonts w:ascii="Times New Roman" w:hAnsi="Times New Roman"/>
          <w:i/>
          <w:color w:val="auto"/>
          <w:sz w:val="28"/>
          <w:szCs w:val="28"/>
          <w:lang w:eastAsia="en-US"/>
        </w:rPr>
        <w:t xml:space="preserve"> </w:t>
      </w:r>
      <w:r w:rsidR="00BB705E">
        <w:rPr>
          <w:rFonts w:ascii="Times New Roman" w:hAnsi="Times New Roman"/>
          <w:i/>
          <w:color w:val="auto"/>
          <w:sz w:val="28"/>
          <w:szCs w:val="28"/>
          <w:lang w:eastAsia="en-US"/>
        </w:rPr>
        <w:t>п. Дубравного</w:t>
      </w:r>
      <w:r w:rsidR="0027324F" w:rsidRPr="0027324F">
        <w:rPr>
          <w:rFonts w:ascii="Times New Roman" w:hAnsi="Times New Roman"/>
          <w:i/>
          <w:color w:val="auto"/>
          <w:sz w:val="28"/>
          <w:szCs w:val="28"/>
          <w:lang w:eastAsia="en-US"/>
        </w:rPr>
        <w:t xml:space="preserve"> </w:t>
      </w:r>
      <w:r w:rsidR="0027324F" w:rsidRPr="0027324F">
        <w:rPr>
          <w:rFonts w:ascii="Times New Roman" w:hAnsi="Times New Roman"/>
          <w:color w:val="auto"/>
          <w:sz w:val="28"/>
          <w:szCs w:val="28"/>
          <w:lang w:eastAsia="en-US"/>
        </w:rPr>
        <w:t>за 202</w:t>
      </w:r>
      <w:r w:rsidR="00FE3DBE">
        <w:rPr>
          <w:rFonts w:ascii="Times New Roman" w:hAnsi="Times New Roman"/>
          <w:color w:val="auto"/>
          <w:sz w:val="28"/>
          <w:szCs w:val="28"/>
          <w:lang w:eastAsia="en-US"/>
        </w:rPr>
        <w:t>4</w:t>
      </w:r>
      <w:r w:rsidR="0027324F" w:rsidRPr="0027324F">
        <w:rPr>
          <w:rFonts w:ascii="Times New Roman" w:hAnsi="Times New Roman"/>
          <w:color w:val="auto"/>
          <w:sz w:val="28"/>
          <w:szCs w:val="28"/>
          <w:lang w:eastAsia="en-US"/>
        </w:rPr>
        <w:t xml:space="preserve"> год</w:t>
      </w:r>
    </w:p>
    <w:p w14:paraId="1A7C8D30" w14:textId="77777777" w:rsidR="002F7945" w:rsidRDefault="00334CC4" w:rsidP="00232006">
      <w:pPr>
        <w:pStyle w:val="17PRIL-header-2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Общие сведения об образовательной организации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6713"/>
      </w:tblGrid>
      <w:tr w:rsidR="002F7945" w14:paraId="6DCC76AC" w14:textId="77777777" w:rsidTr="00711600">
        <w:trPr>
          <w:trHeight w:val="58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117B2" w14:textId="77777777" w:rsidR="002F7945" w:rsidRPr="00334CC4" w:rsidRDefault="00334CC4" w:rsidP="00711600">
            <w:pPr>
              <w:pStyle w:val="17PRIL-t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CC4">
              <w:rPr>
                <w:rFonts w:ascii="Times New Roman" w:hAnsi="Times New Roman"/>
                <w:sz w:val="24"/>
                <w:szCs w:val="24"/>
              </w:rPr>
              <w:t>Наименование образовательной</w:t>
            </w:r>
            <w:r w:rsidRPr="00334CC4">
              <w:rPr>
                <w:rFonts w:ascii="Times New Roman" w:hAnsi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6D66A" w14:textId="6F103B84" w:rsidR="002F7945" w:rsidRPr="002D2F2A" w:rsidRDefault="00F62DD0">
            <w:pPr>
              <w:pStyle w:val="17PRIL-txt"/>
              <w:rPr>
                <w:rFonts w:ascii="Times New Roman" w:hAnsi="Times New Roman"/>
                <w:i/>
                <w:sz w:val="24"/>
                <w:szCs w:val="24"/>
              </w:rPr>
            </w:pPr>
            <w:r w:rsidRPr="002D2F2A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Муниципальное бюджетное дошкольное образовательное учреждение детский сад «Ёлочка»  п. Дубравного (МБДОУ детский сад «Ёлочка п. Дубравного)</w:t>
            </w:r>
          </w:p>
        </w:tc>
      </w:tr>
      <w:tr w:rsidR="002F7945" w14:paraId="1C83AD47" w14:textId="77777777" w:rsidTr="00711600">
        <w:trPr>
          <w:trHeight w:val="58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1A057" w14:textId="77777777" w:rsidR="002F7945" w:rsidRPr="00334CC4" w:rsidRDefault="00334CC4" w:rsidP="00711600">
            <w:pPr>
              <w:pStyle w:val="17PRIL-t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CC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10D2F" w14:textId="1A22C4EB" w:rsidR="002F7945" w:rsidRPr="002D2F2A" w:rsidRDefault="00F62DD0">
            <w:pPr>
              <w:pStyle w:val="17PRIL-txt"/>
              <w:rPr>
                <w:rFonts w:ascii="Times New Roman" w:hAnsi="Times New Roman"/>
                <w:i/>
                <w:sz w:val="24"/>
                <w:szCs w:val="24"/>
              </w:rPr>
            </w:pPr>
            <w:r w:rsidRPr="002D2F2A">
              <w:rPr>
                <w:rFonts w:ascii="Times New Roman" w:hAnsi="Times New Roman"/>
                <w:i/>
                <w:color w:val="auto"/>
                <w:sz w:val="24"/>
                <w:szCs w:val="24"/>
                <w:lang w:eastAsia="en-US"/>
              </w:rPr>
              <w:t>Ирина Николаевна Радькова</w:t>
            </w:r>
          </w:p>
        </w:tc>
      </w:tr>
      <w:tr w:rsidR="002F7945" w14:paraId="7C185ABD" w14:textId="77777777" w:rsidTr="00711600">
        <w:trPr>
          <w:trHeight w:val="79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B312C" w14:textId="77777777" w:rsidR="002F7945" w:rsidRPr="00334CC4" w:rsidRDefault="00334CC4" w:rsidP="00711600">
            <w:pPr>
              <w:pStyle w:val="17PRIL-t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CC4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E5D65" w14:textId="77777777" w:rsidR="00F62DD0" w:rsidRPr="002D2F2A" w:rsidRDefault="00F62DD0" w:rsidP="00F62DD0">
            <w:pPr>
              <w:spacing w:after="0" w:line="360" w:lineRule="atLeas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D2F2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347314, Ростовская область, Цимлянский район,</w:t>
            </w:r>
          </w:p>
          <w:p w14:paraId="16BA1730" w14:textId="37E0D7B3" w:rsidR="002F7945" w:rsidRPr="00334CC4" w:rsidRDefault="00F62DD0" w:rsidP="00334CC4">
            <w:pPr>
              <w:spacing w:after="0" w:line="360" w:lineRule="atLeas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D2F2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п. Дубравный, </w:t>
            </w:r>
            <w:proofErr w:type="spellStart"/>
            <w:proofErr w:type="gramStart"/>
            <w:r w:rsidRPr="002D2F2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ул</w:t>
            </w:r>
            <w:proofErr w:type="spellEnd"/>
            <w:proofErr w:type="gramEnd"/>
            <w:r w:rsidRPr="002D2F2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Садовая, 8.</w:t>
            </w:r>
          </w:p>
        </w:tc>
      </w:tr>
      <w:tr w:rsidR="002F7945" w14:paraId="359F5011" w14:textId="77777777" w:rsidTr="00711600">
        <w:trPr>
          <w:trHeight w:val="58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DEE62" w14:textId="77777777" w:rsidR="002F7945" w:rsidRPr="00334CC4" w:rsidRDefault="00334CC4" w:rsidP="00711600">
            <w:pPr>
              <w:pStyle w:val="17PRIL-t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CC4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F0AD5" w14:textId="2A6A2BD4" w:rsidR="002F7945" w:rsidRPr="002D2F2A" w:rsidRDefault="00F62DD0">
            <w:pPr>
              <w:pStyle w:val="17PRIL-txt"/>
              <w:rPr>
                <w:rFonts w:ascii="Times New Roman" w:hAnsi="Times New Roman"/>
                <w:i/>
                <w:sz w:val="24"/>
                <w:szCs w:val="24"/>
              </w:rPr>
            </w:pPr>
            <w:r w:rsidRPr="002D2F2A">
              <w:rPr>
                <w:rFonts w:ascii="Times New Roman" w:hAnsi="Times New Roman"/>
                <w:i/>
                <w:color w:val="666666"/>
                <w:sz w:val="24"/>
                <w:szCs w:val="24"/>
                <w:lang w:eastAsia="en-US"/>
              </w:rPr>
              <w:t>8(86391)49-1-68.</w:t>
            </w:r>
          </w:p>
        </w:tc>
      </w:tr>
      <w:tr w:rsidR="002F7945" w14:paraId="22F9310B" w14:textId="77777777" w:rsidTr="00711600">
        <w:trPr>
          <w:trHeight w:val="58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F68FA" w14:textId="77777777" w:rsidR="002F7945" w:rsidRPr="00334CC4" w:rsidRDefault="00334CC4" w:rsidP="00711600">
            <w:pPr>
              <w:pStyle w:val="17PRIL-t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CC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B1FA1" w14:textId="4B52EC9F" w:rsidR="002F7945" w:rsidRPr="002D2F2A" w:rsidRDefault="00711600">
            <w:pPr>
              <w:pStyle w:val="17PRIL-txt"/>
              <w:rPr>
                <w:rFonts w:ascii="Times New Roman" w:hAnsi="Times New Roman"/>
                <w:i/>
                <w:sz w:val="24"/>
                <w:szCs w:val="24"/>
              </w:rPr>
            </w:pPr>
            <w:hyperlink r:id="rId9" w:history="1">
              <w:r w:rsidR="00F62DD0" w:rsidRPr="002D2F2A">
                <w:rPr>
                  <w:rFonts w:ascii="Times New Roman" w:hAnsi="Times New Roman"/>
                  <w:i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en-US"/>
                </w:rPr>
                <w:t>elochka.detskiysad.14@mail.ru</w:t>
              </w:r>
            </w:hyperlink>
          </w:p>
        </w:tc>
      </w:tr>
      <w:tr w:rsidR="002F7945" w14:paraId="1C4DACFD" w14:textId="77777777" w:rsidTr="00711600">
        <w:trPr>
          <w:trHeight w:val="58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B2665" w14:textId="77777777" w:rsidR="002F7945" w:rsidRPr="00334CC4" w:rsidRDefault="00334CC4" w:rsidP="00711600">
            <w:pPr>
              <w:pStyle w:val="17PRIL-t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CC4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CE1C3" w14:textId="40CD8AA0" w:rsidR="002F7945" w:rsidRPr="002D2F2A" w:rsidRDefault="00A47788" w:rsidP="00A47788">
            <w:pPr>
              <w:pStyle w:val="17PRIL-txt"/>
              <w:rPr>
                <w:rFonts w:ascii="Times New Roman" w:hAnsi="Times New Roman"/>
                <w:i/>
                <w:sz w:val="24"/>
                <w:szCs w:val="24"/>
              </w:rPr>
            </w:pPr>
            <w:r w:rsidRPr="002D2F2A">
              <w:rPr>
                <w:rFonts w:ascii="Times New Roman" w:hAnsi="Times New Roman"/>
                <w:i/>
                <w:sz w:val="24"/>
                <w:szCs w:val="24"/>
              </w:rPr>
              <w:t xml:space="preserve">Учредителем и собственником имущества является муниципальное образование </w:t>
            </w:r>
            <w:proofErr w:type="spellStart"/>
            <w:r w:rsidRPr="002D2F2A">
              <w:rPr>
                <w:rFonts w:ascii="Times New Roman" w:hAnsi="Times New Roman"/>
                <w:i/>
                <w:sz w:val="24"/>
                <w:szCs w:val="24"/>
              </w:rPr>
              <w:t>Цимлянский</w:t>
            </w:r>
            <w:proofErr w:type="spellEnd"/>
            <w:r w:rsidRPr="002D2F2A">
              <w:rPr>
                <w:rFonts w:ascii="Times New Roman" w:hAnsi="Times New Roman"/>
                <w:i/>
                <w:sz w:val="24"/>
                <w:szCs w:val="24"/>
              </w:rPr>
              <w:t xml:space="preserve"> район Ростовской области. Функции и полномочия учредителя в рамках своих полномочий осуществляет отдел образования Админист</w:t>
            </w:r>
            <w:r w:rsidR="00060E8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2D2F2A">
              <w:rPr>
                <w:rFonts w:ascii="Times New Roman" w:hAnsi="Times New Roman"/>
                <w:i/>
                <w:sz w:val="24"/>
                <w:szCs w:val="24"/>
              </w:rPr>
              <w:t xml:space="preserve">ации Цимлянского района </w:t>
            </w:r>
          </w:p>
        </w:tc>
      </w:tr>
      <w:tr w:rsidR="002F7945" w14:paraId="0B572C45" w14:textId="77777777" w:rsidTr="00711600">
        <w:trPr>
          <w:trHeight w:val="58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233C2" w14:textId="77777777" w:rsidR="002F7945" w:rsidRPr="00334CC4" w:rsidRDefault="00334CC4" w:rsidP="00711600">
            <w:pPr>
              <w:pStyle w:val="17PRIL-t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CC4">
              <w:rPr>
                <w:rFonts w:ascii="Times New Roman" w:hAnsi="Times New Roman"/>
                <w:sz w:val="24"/>
                <w:szCs w:val="24"/>
              </w:rPr>
              <w:t>Дата создания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88F1D" w14:textId="53608E7B" w:rsidR="002F7945" w:rsidRPr="002D2F2A" w:rsidRDefault="00334CC4">
            <w:pPr>
              <w:pStyle w:val="17PRIL-txt"/>
              <w:rPr>
                <w:rFonts w:ascii="Times New Roman" w:hAnsi="Times New Roman"/>
                <w:sz w:val="24"/>
                <w:szCs w:val="24"/>
              </w:rPr>
            </w:pPr>
            <w:r w:rsidRPr="002D2F2A">
              <w:rPr>
                <w:rStyle w:val="propis0"/>
                <w:rFonts w:ascii="Times New Roman" w:hAnsi="Times New Roman"/>
                <w:sz w:val="24"/>
                <w:szCs w:val="24"/>
              </w:rPr>
              <w:t>19</w:t>
            </w:r>
            <w:r w:rsidR="00F62DD0" w:rsidRPr="002D2F2A">
              <w:rPr>
                <w:rStyle w:val="propis0"/>
                <w:rFonts w:ascii="Times New Roman" w:hAnsi="Times New Roman"/>
                <w:sz w:val="24"/>
                <w:szCs w:val="24"/>
              </w:rPr>
              <w:t>69</w:t>
            </w:r>
            <w:r w:rsidRPr="002D2F2A">
              <w:rPr>
                <w:rStyle w:val="propis0"/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F7945" w14:paraId="21A0C922" w14:textId="77777777" w:rsidTr="00711600">
        <w:trPr>
          <w:trHeight w:val="58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A19A7" w14:textId="77777777" w:rsidR="002F7945" w:rsidRPr="00334CC4" w:rsidRDefault="00334CC4" w:rsidP="00711600">
            <w:pPr>
              <w:pStyle w:val="17PRIL-t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CC4">
              <w:rPr>
                <w:rFonts w:ascii="Times New Roman" w:hAnsi="Times New Roman"/>
                <w:sz w:val="24"/>
                <w:szCs w:val="24"/>
              </w:rPr>
              <w:t>Лицензия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6D330" w14:textId="0B0458C1" w:rsidR="002F7945" w:rsidRPr="002D2F2A" w:rsidRDefault="002D2F2A">
            <w:pPr>
              <w:pStyle w:val="17PRIL-txt"/>
              <w:rPr>
                <w:rFonts w:ascii="Times New Roman" w:hAnsi="Times New Roman"/>
                <w:i/>
                <w:sz w:val="26"/>
              </w:rPr>
            </w:pPr>
            <w:r w:rsidRPr="002D2F2A">
              <w:rPr>
                <w:rFonts w:ascii="Times New Roman" w:hAnsi="Times New Roman"/>
                <w:i/>
                <w:sz w:val="24"/>
                <w:szCs w:val="24"/>
              </w:rPr>
              <w:t xml:space="preserve">№ 495 от 04 </w:t>
            </w:r>
            <w:r w:rsidR="00060E81">
              <w:rPr>
                <w:rFonts w:ascii="Times New Roman" w:hAnsi="Times New Roman"/>
                <w:i/>
                <w:sz w:val="24"/>
                <w:szCs w:val="24"/>
              </w:rPr>
              <w:t xml:space="preserve">июня 2015года, </w:t>
            </w:r>
            <w:proofErr w:type="gramStart"/>
            <w:r w:rsidR="00060E81">
              <w:rPr>
                <w:rFonts w:ascii="Times New Roman" w:hAnsi="Times New Roman"/>
                <w:i/>
                <w:sz w:val="24"/>
                <w:szCs w:val="24"/>
              </w:rPr>
              <w:t>выдан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End"/>
            <w:r w:rsidRPr="002D2F2A">
              <w:rPr>
                <w:rFonts w:ascii="Times New Roman" w:hAnsi="Times New Roman"/>
                <w:i/>
                <w:sz w:val="24"/>
                <w:szCs w:val="24"/>
              </w:rPr>
              <w:t xml:space="preserve"> Региональной службой по надзору и контролю в сфере образования Ростовской области, на срок   </w:t>
            </w:r>
            <w:r w:rsidRPr="002D2F2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бессрочно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02327BE1" w14:textId="77777777" w:rsidR="00711600" w:rsidRDefault="00711600" w:rsidP="00711600">
      <w:pPr>
        <w:spacing w:after="295"/>
        <w:ind w:right="3"/>
        <w:jc w:val="both"/>
      </w:pPr>
    </w:p>
    <w:p w14:paraId="3BE802E9" w14:textId="043DFFEE" w:rsidR="00711600" w:rsidRPr="00711600" w:rsidRDefault="00711600" w:rsidP="00711600">
      <w:pPr>
        <w:spacing w:after="295"/>
        <w:ind w:right="145"/>
        <w:jc w:val="both"/>
        <w:rPr>
          <w:rFonts w:ascii="Times New Roman" w:hAnsi="Times New Roman"/>
          <w:sz w:val="24"/>
          <w:szCs w:val="24"/>
        </w:rPr>
      </w:pPr>
      <w:r w:rsidRPr="00F62DD0">
        <w:rPr>
          <w:rFonts w:ascii="Times New Roman" w:hAnsi="Times New Roman"/>
          <w:color w:val="auto"/>
          <w:sz w:val="24"/>
          <w:szCs w:val="24"/>
          <w:lang w:eastAsia="en-US"/>
        </w:rPr>
        <w:t>Муниципальное бюджетное дошкольное образовательное у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чреждение детский сад «Ёлочка»  </w:t>
      </w:r>
      <w:r w:rsidRPr="00F62DD0">
        <w:rPr>
          <w:rFonts w:ascii="Times New Roman" w:hAnsi="Times New Roman"/>
          <w:color w:val="auto"/>
          <w:sz w:val="24"/>
          <w:szCs w:val="24"/>
          <w:lang w:eastAsia="en-US"/>
        </w:rPr>
        <w:t>п. Дубравного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Цимлянского района</w:t>
      </w:r>
      <w:r w:rsidRPr="00F62DD0">
        <w:rPr>
          <w:rFonts w:ascii="Times New Roman" w:hAnsi="Times New Roman"/>
          <w:i/>
          <w:color w:val="auto"/>
          <w:sz w:val="24"/>
          <w:szCs w:val="24"/>
          <w:lang w:eastAsia="en-US"/>
        </w:rPr>
        <w:t xml:space="preserve"> </w:t>
      </w:r>
      <w:r w:rsidRPr="00F62DD0">
        <w:rPr>
          <w:rFonts w:ascii="Times New Roman" w:hAnsi="Times New Roman"/>
          <w:color w:val="auto"/>
          <w:sz w:val="24"/>
          <w:szCs w:val="24"/>
          <w:lang w:eastAsia="en-US"/>
        </w:rPr>
        <w:t xml:space="preserve">(далее – Детский сад) </w:t>
      </w:r>
      <w:r w:rsidRPr="00711600">
        <w:rPr>
          <w:rFonts w:ascii="Times New Roman" w:hAnsi="Times New Roman"/>
          <w:sz w:val="24"/>
          <w:szCs w:val="24"/>
        </w:rPr>
        <w:t>осуществляет свою деятель</w:t>
      </w:r>
      <w:r>
        <w:rPr>
          <w:rFonts w:ascii="Times New Roman" w:hAnsi="Times New Roman"/>
          <w:sz w:val="24"/>
          <w:szCs w:val="24"/>
        </w:rPr>
        <w:t>ность в соответствии</w:t>
      </w:r>
      <w:r w:rsidRPr="00711600">
        <w:rPr>
          <w:rFonts w:ascii="Times New Roman" w:hAnsi="Times New Roman"/>
          <w:sz w:val="24"/>
          <w:szCs w:val="24"/>
        </w:rPr>
        <w:t xml:space="preserve"> с Федеральным законом от 29.12.2012 № 273-ФЗ «Об образовании в Российской Федерации» (ред. от 28.12.2024),</w:t>
      </w:r>
      <w:r w:rsidRPr="007116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11600">
        <w:rPr>
          <w:rFonts w:ascii="Times New Roman" w:hAnsi="Times New Roman"/>
          <w:sz w:val="24"/>
          <w:szCs w:val="24"/>
        </w:rPr>
        <w:t xml:space="preserve">а также следующими нормативно-правовыми и локальными документами: </w:t>
      </w:r>
    </w:p>
    <w:p w14:paraId="4EC46AED" w14:textId="77777777" w:rsidR="00711600" w:rsidRPr="00711600" w:rsidRDefault="00711600" w:rsidP="0044240B">
      <w:pPr>
        <w:numPr>
          <w:ilvl w:val="0"/>
          <w:numId w:val="24"/>
        </w:numPr>
        <w:spacing w:after="3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1600">
        <w:rPr>
          <w:rFonts w:ascii="Times New Roman" w:hAnsi="Times New Roman"/>
          <w:sz w:val="24"/>
          <w:szCs w:val="24"/>
        </w:rPr>
        <w:lastRenderedPageBreak/>
        <w:t xml:space="preserve">Конвенция ООН о правах ребёнка (принята ООН 20.11.1989г.); </w:t>
      </w:r>
    </w:p>
    <w:p w14:paraId="7B88B482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1600">
        <w:rPr>
          <w:rFonts w:ascii="Times New Roman" w:hAnsi="Times New Roman"/>
          <w:sz w:val="24"/>
          <w:szCs w:val="24"/>
        </w:rPr>
        <w:t xml:space="preserve">Декларация прав ребенка (принята ООН 20.11.1959г.); </w:t>
      </w:r>
    </w:p>
    <w:p w14:paraId="32DDE747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Конституция Российской Федерации (принята 12.12.1993г.); </w:t>
      </w:r>
    </w:p>
    <w:p w14:paraId="7E5C59EB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Семейный кодекс РФ от 08.12.1995г. № 223-ФЗ (с изм. и доп.); </w:t>
      </w:r>
    </w:p>
    <w:p w14:paraId="447D58C5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Федеральным законом «Об основных гарантиях прав ребёнка Российской Федерации»;  </w:t>
      </w:r>
    </w:p>
    <w:p w14:paraId="2F60CA74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Указ Президента Российской Федерации от 2 июля 2021 г. № 400 «О Стратегии национальной безопасности Российской Федерации»;   </w:t>
      </w:r>
    </w:p>
    <w:p w14:paraId="66DB8CE9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года»;   </w:t>
      </w:r>
    </w:p>
    <w:p w14:paraId="247D46AB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Указ Президента Российской Федерации от 9 ноября 2022 г. № 809 «Об утверждении Основ государственной политики по сохранении и укреплению традиционных  российских духовно-нравственных ценностей»;   </w:t>
      </w:r>
    </w:p>
    <w:p w14:paraId="5329942B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26 декабря 2017г. № 1642 «Об утверждении государственной программы Российской Федерации «Развитие образования»;   </w:t>
      </w:r>
    </w:p>
    <w:p w14:paraId="5E14273E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«Об утверждении Стратегии развития воспитания в Российской Федерации на период до 2030 года»;   </w:t>
      </w:r>
    </w:p>
    <w:p w14:paraId="250FA173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17.10.2013 г. N 1155 "Об утверждении федерального государственного образовательного стандарта дошкольного образования" (с изменениями и дополнениями);  </w:t>
      </w:r>
    </w:p>
    <w:p w14:paraId="42EACB50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Приказ Министерства просвещения России от 1 декабря 2022 г. № 1048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просвещения Российской Федерации от 31 июля 2020 г. № 373» (Зарегистрировано в Минюсте России 12 января 2023 г. № 71978);  </w:t>
      </w:r>
    </w:p>
    <w:p w14:paraId="13B4B165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25.11.2022 №1028 «Об утверждении федеральной образовательной программы дошкольного образования»; </w:t>
      </w:r>
    </w:p>
    <w:p w14:paraId="5E48BC51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24.11.2022 №1022 «Об утверждении федеральной адаптированной образовательной программы дошкольного образования для </w:t>
      </w:r>
      <w:proofErr w:type="gramStart"/>
      <w:r w:rsidRPr="0044240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4240B">
        <w:rPr>
          <w:rFonts w:ascii="Times New Roman" w:hAnsi="Times New Roman"/>
          <w:sz w:val="24"/>
          <w:szCs w:val="24"/>
        </w:rPr>
        <w:t xml:space="preserve"> с ограниченными возможностями здоровья»;  </w:t>
      </w:r>
    </w:p>
    <w:p w14:paraId="523FABFE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28.09.2020г. №28 «Об утверждении санитарных правил            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109CBFA9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28.01.2021г.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154A9F8D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240B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«Об утверждении перечня средств обучения и воспитания, необходимых для реализации образовательных программ дошкольного образования, присмотра и ухода за детьми в организациях, </w:t>
      </w:r>
      <w:r w:rsidRPr="0044240B">
        <w:rPr>
          <w:rFonts w:ascii="Times New Roman" w:hAnsi="Times New Roman"/>
          <w:sz w:val="24"/>
          <w:szCs w:val="24"/>
        </w:rPr>
        <w:lastRenderedPageBreak/>
        <w:t xml:space="preserve">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«Развитие образования» по капитальному ремонту, строительству и оснащению зданий указанных организаций» от 25.12.2024г. № 1057; </w:t>
      </w:r>
      <w:proofErr w:type="gramEnd"/>
    </w:p>
    <w:p w14:paraId="7DDF923B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Постановлениями и приказами отдела образования Администрации Цимлянского района; </w:t>
      </w:r>
    </w:p>
    <w:p w14:paraId="7C8D4713" w14:textId="77777777" w:rsidR="0044240B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>Уставом МБДОУ д/с «Ёлочка» п. Дубравного;</w:t>
      </w:r>
    </w:p>
    <w:p w14:paraId="1AD089AB" w14:textId="52EC8BC1" w:rsidR="00711600" w:rsidRDefault="00711600" w:rsidP="0044240B">
      <w:pPr>
        <w:numPr>
          <w:ilvl w:val="0"/>
          <w:numId w:val="24"/>
        </w:numPr>
        <w:spacing w:after="18" w:line="26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Положениями и приказами по МБДОУ. </w:t>
      </w:r>
    </w:p>
    <w:p w14:paraId="278360CD" w14:textId="111E8C99" w:rsidR="00786BAB" w:rsidRPr="00786BAB" w:rsidRDefault="00786BAB" w:rsidP="00786BAB">
      <w:pPr>
        <w:pStyle w:val="17PRIL-header-1"/>
        <w:ind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Аналитическая часть</w:t>
      </w:r>
    </w:p>
    <w:p w14:paraId="7C182A50" w14:textId="5C7F0F86" w:rsidR="00A25242" w:rsidRPr="0044240B" w:rsidRDefault="0013467E" w:rsidP="00FE3DBE">
      <w:pPr>
        <w:spacing w:after="296" w:line="268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Детский сад</w:t>
      </w:r>
      <w:r w:rsidR="00F62DD0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 распол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ожен</w:t>
      </w:r>
      <w:r w:rsidR="00F62DD0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 в жилом районе, вдали от производящих предприятий и торговых мест. Здание Детского сад</w:t>
      </w:r>
      <w:r w:rsidR="00334D98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а модульное одноэтажное, установлено в 2014году. </w:t>
      </w:r>
      <w:r w:rsidR="00F62DD0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Проектная наполняемость на 40 мест. </w:t>
      </w:r>
      <w:proofErr w:type="gramStart"/>
      <w:r w:rsidR="00F62DD0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Общая площадь здания </w:t>
      </w:r>
      <w:r w:rsidR="00334D98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400 </w:t>
      </w:r>
      <w:proofErr w:type="spellStart"/>
      <w:r w:rsidR="00334D98" w:rsidRPr="00711600">
        <w:rPr>
          <w:rFonts w:ascii="Times New Roman" w:hAnsi="Times New Roman"/>
          <w:color w:val="auto"/>
          <w:sz w:val="24"/>
          <w:szCs w:val="24"/>
          <w:lang w:eastAsia="en-US"/>
        </w:rPr>
        <w:t>кв.м</w:t>
      </w:r>
      <w:proofErr w:type="spellEnd"/>
      <w:r w:rsidR="00334D98" w:rsidRPr="00711600"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 w:rsidR="00F62DD0" w:rsidRPr="00711600">
        <w:rPr>
          <w:rFonts w:ascii="Times New Roman" w:hAnsi="Times New Roman"/>
          <w:color w:val="auto"/>
          <w:sz w:val="24"/>
          <w:szCs w:val="24"/>
          <w:lang w:eastAsia="en-US"/>
        </w:rPr>
        <w:t>,</w:t>
      </w:r>
      <w:r w:rsidR="00CB5007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F62DD0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334D98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используемых непосредственно  для нужд </w:t>
      </w:r>
      <w:r w:rsidR="00F62DD0" w:rsidRPr="00711600">
        <w:rPr>
          <w:rFonts w:ascii="Times New Roman" w:hAnsi="Times New Roman"/>
          <w:color w:val="auto"/>
          <w:sz w:val="24"/>
          <w:szCs w:val="24"/>
          <w:lang w:eastAsia="en-US"/>
        </w:rPr>
        <w:t>образова</w:t>
      </w:r>
      <w:r w:rsidR="00334D98" w:rsidRPr="00711600">
        <w:rPr>
          <w:rFonts w:ascii="Times New Roman" w:hAnsi="Times New Roman"/>
          <w:color w:val="auto"/>
          <w:sz w:val="24"/>
          <w:szCs w:val="24"/>
          <w:lang w:eastAsia="en-US"/>
        </w:rPr>
        <w:t>тельного процесса.</w:t>
      </w:r>
      <w:proofErr w:type="gramEnd"/>
      <w:r w:rsidR="00A25242" w:rsidRPr="00A25242">
        <w:t xml:space="preserve"> </w:t>
      </w:r>
      <w:r w:rsidR="00A25242" w:rsidRPr="00711600">
        <w:rPr>
          <w:rFonts w:ascii="Times New Roman" w:hAnsi="Times New Roman"/>
          <w:color w:val="auto"/>
          <w:sz w:val="24"/>
          <w:szCs w:val="24"/>
          <w:lang w:eastAsia="en-US"/>
        </w:rPr>
        <w:t>Территория детского сада озеленена насаждениями по всему периметру.</w:t>
      </w:r>
      <w:r w:rsidR="00334D98" w:rsidRPr="00711600">
        <w:rPr>
          <w:rFonts w:ascii="Times New Roman" w:hAnsi="Times New Roman" w:cstheme="minorBidi"/>
          <w:color w:val="auto"/>
          <w:spacing w:val="-1"/>
          <w:szCs w:val="28"/>
          <w:lang w:eastAsia="en-US"/>
        </w:rPr>
        <w:t xml:space="preserve"> </w:t>
      </w:r>
      <w:r w:rsidR="00334D98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На территории учреждения имеются различные виды деревьев и кустарников, газоны, клумбы и цветники. Групповые участки оборудованы </w:t>
      </w:r>
      <w:r w:rsidR="00CB5007" w:rsidRPr="00711600">
        <w:rPr>
          <w:rFonts w:ascii="Times New Roman" w:hAnsi="Times New Roman"/>
          <w:color w:val="auto"/>
          <w:sz w:val="24"/>
          <w:szCs w:val="24"/>
          <w:lang w:eastAsia="en-US"/>
        </w:rPr>
        <w:t>теневыми навесами</w:t>
      </w:r>
      <w:r w:rsidR="00334D98" w:rsidRPr="00711600">
        <w:rPr>
          <w:rFonts w:ascii="Times New Roman" w:hAnsi="Times New Roman"/>
          <w:color w:val="auto"/>
          <w:sz w:val="24"/>
          <w:szCs w:val="24"/>
          <w:lang w:eastAsia="en-US"/>
        </w:rPr>
        <w:t>. Каждый участок групп имеет свое индивидуальное оформление. Сотрудники детского сада создают комфортные условия для двигательной активности детей, на территории оборудованы игровые площадки,  композиции.</w:t>
      </w:r>
      <w:r w:rsidR="00A25242" w:rsidRPr="00711600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FE3DB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25242">
        <w:rPr>
          <w:rFonts w:ascii="Times New Roman" w:hAnsi="Times New Roman"/>
          <w:color w:val="auto"/>
          <w:sz w:val="24"/>
          <w:szCs w:val="24"/>
          <w:lang w:eastAsia="en-US"/>
        </w:rPr>
        <w:t xml:space="preserve">Рядом с Детским садом находится сельский Дом культуры, ФАП поселка Дубравного, ООШ </w:t>
      </w:r>
      <w:proofErr w:type="spellStart"/>
      <w:r w:rsidR="00A25242">
        <w:rPr>
          <w:rFonts w:ascii="Times New Roman" w:hAnsi="Times New Roman"/>
          <w:color w:val="auto"/>
          <w:sz w:val="24"/>
          <w:szCs w:val="24"/>
          <w:lang w:eastAsia="en-US"/>
        </w:rPr>
        <w:t>Дубравненская</w:t>
      </w:r>
      <w:proofErr w:type="spellEnd"/>
      <w:r w:rsidR="00A25242">
        <w:rPr>
          <w:rFonts w:ascii="Times New Roman" w:hAnsi="Times New Roman"/>
          <w:color w:val="auto"/>
          <w:sz w:val="24"/>
          <w:szCs w:val="24"/>
          <w:lang w:eastAsia="en-US"/>
        </w:rPr>
        <w:t xml:space="preserve">, с которыми заключены договора </w:t>
      </w:r>
      <w:r w:rsidR="00334CC4">
        <w:rPr>
          <w:rFonts w:ascii="Times New Roman" w:hAnsi="Times New Roman"/>
          <w:color w:val="auto"/>
          <w:sz w:val="24"/>
          <w:szCs w:val="24"/>
          <w:lang w:eastAsia="en-US"/>
        </w:rPr>
        <w:t>о социальном партнерстве.</w:t>
      </w:r>
      <w:r w:rsidR="00334CC4" w:rsidRPr="00334CC4">
        <w:rPr>
          <w:color w:val="111111"/>
          <w:sz w:val="28"/>
          <w:szCs w:val="28"/>
        </w:rPr>
        <w:t xml:space="preserve"> </w:t>
      </w:r>
      <w:r w:rsidR="00334CC4" w:rsidRPr="00334CC4">
        <w:rPr>
          <w:rFonts w:ascii="Times New Roman" w:hAnsi="Times New Roman"/>
          <w:color w:val="auto"/>
          <w:sz w:val="24"/>
          <w:szCs w:val="24"/>
          <w:lang w:eastAsia="en-US"/>
        </w:rPr>
        <w:t>Основные положения Федерального государственного образовательного стандарта дошкольного образования </w:t>
      </w:r>
      <w:r w:rsidR="00334CC4" w:rsidRPr="00334CC4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 xml:space="preserve">(ФГОС </w:t>
      </w:r>
      <w:proofErr w:type="gramStart"/>
      <w:r w:rsidR="00334CC4" w:rsidRPr="00334CC4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ДО</w:t>
      </w:r>
      <w:proofErr w:type="gramEnd"/>
      <w:r w:rsidR="00334CC4" w:rsidRPr="00334CC4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)</w:t>
      </w:r>
      <w:r w:rsidR="00BB705E">
        <w:rPr>
          <w:rFonts w:ascii="Times New Roman" w:hAnsi="Times New Roman"/>
          <w:color w:val="auto"/>
          <w:sz w:val="24"/>
          <w:szCs w:val="24"/>
          <w:lang w:eastAsia="en-US"/>
        </w:rPr>
        <w:t> </w:t>
      </w:r>
      <w:proofErr w:type="gramStart"/>
      <w:r w:rsidR="00BB705E">
        <w:rPr>
          <w:rFonts w:ascii="Times New Roman" w:hAnsi="Times New Roman"/>
          <w:color w:val="auto"/>
          <w:sz w:val="24"/>
          <w:szCs w:val="24"/>
          <w:lang w:eastAsia="en-US"/>
        </w:rPr>
        <w:t>о</w:t>
      </w:r>
      <w:proofErr w:type="gramEnd"/>
      <w:r w:rsidR="00BB705E">
        <w:rPr>
          <w:rFonts w:ascii="Times New Roman" w:hAnsi="Times New Roman"/>
          <w:color w:val="auto"/>
          <w:sz w:val="24"/>
          <w:szCs w:val="24"/>
          <w:lang w:eastAsia="en-US"/>
        </w:rPr>
        <w:t xml:space="preserve"> социальном партнерстве, которые </w:t>
      </w:r>
      <w:r w:rsidR="00334CC4" w:rsidRPr="00334CC4">
        <w:rPr>
          <w:rFonts w:ascii="Times New Roman" w:hAnsi="Times New Roman"/>
          <w:color w:val="auto"/>
          <w:sz w:val="24"/>
          <w:szCs w:val="24"/>
          <w:lang w:eastAsia="en-US"/>
        </w:rPr>
        <w:t>утверждают основные принципы содействия и сотрудничества детей и взрослых в процессе развития детей и их взаимодействия с людьм</w:t>
      </w:r>
      <w:r w:rsidR="00BB705E">
        <w:rPr>
          <w:rFonts w:ascii="Times New Roman" w:hAnsi="Times New Roman"/>
          <w:color w:val="auto"/>
          <w:sz w:val="24"/>
          <w:szCs w:val="24"/>
          <w:lang w:eastAsia="en-US"/>
        </w:rPr>
        <w:t>и, культурой и окружающим миром,</w:t>
      </w:r>
      <w:r w:rsidR="00334CC4" w:rsidRPr="00334CC4">
        <w:rPr>
          <w:rFonts w:ascii="Times New Roman" w:hAnsi="Times New Roman"/>
          <w:color w:val="auto"/>
          <w:sz w:val="24"/>
          <w:szCs w:val="24"/>
          <w:lang w:eastAsia="en-US"/>
        </w:rPr>
        <w:t xml:space="preserve"> приобщения детей к </w:t>
      </w:r>
      <w:r w:rsidR="00334CC4" w:rsidRPr="00BB705E">
        <w:rPr>
          <w:rFonts w:ascii="Times New Roman" w:hAnsi="Times New Roman"/>
          <w:color w:val="auto"/>
          <w:sz w:val="24"/>
          <w:szCs w:val="24"/>
          <w:lang w:eastAsia="en-US"/>
        </w:rPr>
        <w:t>социокультурным нормам</w:t>
      </w:r>
      <w:r w:rsidR="00334CC4" w:rsidRPr="00BB705E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, </w:t>
      </w:r>
      <w:r w:rsidR="00334CC4" w:rsidRPr="00BB705E">
        <w:rPr>
          <w:rStyle w:val="af4"/>
          <w:rFonts w:ascii="Times New Roman" w:hAnsi="Times New Roman"/>
          <w:b w:val="0"/>
          <w:sz w:val="24"/>
          <w:szCs w:val="24"/>
        </w:rPr>
        <w:t>традициям</w:t>
      </w:r>
      <w:r w:rsidR="00334CC4" w:rsidRPr="00BB705E">
        <w:rPr>
          <w:rFonts w:ascii="Times New Roman" w:hAnsi="Times New Roman"/>
          <w:color w:val="auto"/>
          <w:sz w:val="24"/>
          <w:szCs w:val="24"/>
          <w:lang w:eastAsia="en-US"/>
        </w:rPr>
        <w:t xml:space="preserve"> семьи, общества и государства</w:t>
      </w:r>
      <w:r w:rsidR="00334CC4" w:rsidRPr="00334CC4">
        <w:rPr>
          <w:rFonts w:ascii="Times New Roman" w:hAnsi="Times New Roman"/>
          <w:color w:val="auto"/>
          <w:sz w:val="24"/>
          <w:szCs w:val="24"/>
          <w:lang w:eastAsia="en-US"/>
        </w:rPr>
        <w:t xml:space="preserve">. </w:t>
      </w:r>
    </w:p>
    <w:p w14:paraId="2C1010FA" w14:textId="1A5E0F29" w:rsidR="00F62DD0" w:rsidRPr="00F62DD0" w:rsidRDefault="00334CC4" w:rsidP="005913B4">
      <w:pPr>
        <w:spacing w:after="0" w:line="276" w:lineRule="auto"/>
        <w:ind w:firstLine="284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Вид </w:t>
      </w:r>
      <w:r w:rsidR="00F62DD0" w:rsidRPr="00F62DD0">
        <w:rPr>
          <w:rFonts w:ascii="Times New Roman" w:hAnsi="Times New Roman"/>
          <w:color w:val="auto"/>
          <w:sz w:val="24"/>
          <w:szCs w:val="24"/>
          <w:lang w:eastAsia="en-US"/>
        </w:rPr>
        <w:t>деятельности Детского сада – осуществление образовательной деятельности по реализации образовательных программ дошкольного образования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, присмотр и уход</w:t>
      </w:r>
      <w:r w:rsidR="00F62DD0" w:rsidRPr="00F62DD0"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</w:p>
    <w:p w14:paraId="7F680E00" w14:textId="77777777" w:rsidR="00F62DD0" w:rsidRDefault="00F62DD0" w:rsidP="005913B4">
      <w:pPr>
        <w:spacing w:after="0" w:line="276" w:lineRule="auto"/>
        <w:ind w:firstLine="284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F62DD0">
        <w:rPr>
          <w:rFonts w:ascii="Times New Roman" w:hAnsi="Times New Roman"/>
          <w:color w:val="auto"/>
          <w:sz w:val="24"/>
          <w:szCs w:val="24"/>
          <w:lang w:eastAsia="en-US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551BF311" w14:textId="1C855779" w:rsidR="00334CC4" w:rsidRPr="00F62DD0" w:rsidRDefault="00334CC4" w:rsidP="00E76603">
      <w:pPr>
        <w:spacing w:after="0" w:line="276" w:lineRule="auto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34CC4">
        <w:rPr>
          <w:rFonts w:ascii="Times New Roman" w:hAnsi="Times New Roman"/>
          <w:color w:val="auto"/>
          <w:sz w:val="24"/>
          <w:szCs w:val="24"/>
          <w:lang w:eastAsia="en-US"/>
        </w:rPr>
        <w:t xml:space="preserve">Детский сад работает 5 дней в неделю с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10 </w:t>
      </w:r>
      <w:r w:rsidRPr="00334CC4">
        <w:rPr>
          <w:rFonts w:ascii="Times New Roman" w:hAnsi="Times New Roman"/>
          <w:color w:val="auto"/>
          <w:sz w:val="24"/>
          <w:szCs w:val="24"/>
          <w:lang w:eastAsia="en-US"/>
        </w:rPr>
        <w:t xml:space="preserve">часовым пребыванием детей с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7</w:t>
      </w:r>
      <w:r w:rsidRPr="00334CC4">
        <w:rPr>
          <w:rFonts w:ascii="Times New Roman" w:hAnsi="Times New Roman"/>
          <w:color w:val="auto"/>
          <w:sz w:val="24"/>
          <w:szCs w:val="24"/>
          <w:lang w:eastAsia="en-US"/>
        </w:rPr>
        <w:t xml:space="preserve">.30. до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17</w:t>
      </w:r>
      <w:r w:rsidRPr="00334CC4">
        <w:rPr>
          <w:rFonts w:ascii="Times New Roman" w:hAnsi="Times New Roman"/>
          <w:color w:val="auto"/>
          <w:sz w:val="24"/>
          <w:szCs w:val="24"/>
          <w:lang w:eastAsia="en-US"/>
        </w:rPr>
        <w:t xml:space="preserve">.30. Выходными днями являются суббота, воскресенье и общегосударственные </w:t>
      </w:r>
      <w:r w:rsidR="00E76603">
        <w:rPr>
          <w:rFonts w:ascii="Times New Roman" w:hAnsi="Times New Roman"/>
          <w:color w:val="auto"/>
          <w:sz w:val="24"/>
          <w:szCs w:val="24"/>
          <w:lang w:eastAsia="en-US"/>
        </w:rPr>
        <w:t>праздничные дни.</w:t>
      </w:r>
    </w:p>
    <w:p w14:paraId="5C047F9B" w14:textId="77777777" w:rsidR="00786BAB" w:rsidRPr="00A15A48" w:rsidRDefault="00786BAB" w:rsidP="00786BAB">
      <w:pPr>
        <w:pStyle w:val="17PRIL-header-2"/>
        <w:spacing w:before="0" w:after="0" w:line="240" w:lineRule="auto"/>
        <w:ind w:left="1080"/>
        <w:rPr>
          <w:rStyle w:val="Bold0"/>
          <w:rFonts w:ascii="Times New Roman" w:hAnsi="Times New Roman"/>
          <w:b/>
          <w:sz w:val="24"/>
          <w:szCs w:val="24"/>
        </w:rPr>
      </w:pPr>
    </w:p>
    <w:p w14:paraId="57DDB323" w14:textId="0EF40CB0" w:rsidR="00334CC4" w:rsidRPr="00A15A48" w:rsidRDefault="00334CC4" w:rsidP="0044240B">
      <w:pPr>
        <w:pStyle w:val="17PRIL-bul"/>
        <w:spacing w:line="276" w:lineRule="auto"/>
        <w:ind w:left="0" w:right="3" w:firstLine="284"/>
        <w:rPr>
          <w:rFonts w:ascii="Times New Roman" w:hAnsi="Times New Roman"/>
          <w:sz w:val="24"/>
          <w:szCs w:val="24"/>
        </w:rPr>
      </w:pPr>
      <w:r w:rsidRPr="00A15A48">
        <w:rPr>
          <w:rFonts w:ascii="Times New Roman" w:hAnsi="Times New Roman"/>
          <w:sz w:val="24"/>
          <w:szCs w:val="24"/>
        </w:rPr>
        <w:t xml:space="preserve">Образовательная  деятельность  в Детском  саду  организована  в соответствии с требованиями </w:t>
      </w:r>
      <w:hyperlink r:id="rId10">
        <w:r w:rsidRPr="00A15A48">
          <w:rPr>
            <w:rStyle w:val="a9"/>
            <w:rFonts w:ascii="Times New Roman" w:hAnsi="Times New Roman"/>
            <w:sz w:val="24"/>
            <w:szCs w:val="24"/>
          </w:rPr>
          <w:t>СП 2.4.3648-20</w:t>
        </w:r>
      </w:hyperlink>
      <w:r w:rsidR="001B620E">
        <w:rPr>
          <w:rFonts w:ascii="Times New Roman" w:hAnsi="Times New Roman"/>
          <w:sz w:val="24"/>
          <w:szCs w:val="24"/>
        </w:rPr>
        <w:t xml:space="preserve"> «Санитарн</w:t>
      </w:r>
      <w:proofErr w:type="gramStart"/>
      <w:r w:rsidR="001B620E">
        <w:rPr>
          <w:rFonts w:ascii="Times New Roman" w:hAnsi="Times New Roman"/>
          <w:sz w:val="24"/>
          <w:szCs w:val="24"/>
        </w:rPr>
        <w:t>о-</w:t>
      </w:r>
      <w:proofErr w:type="gramEnd"/>
      <w:r w:rsidR="001B620E">
        <w:rPr>
          <w:rFonts w:ascii="Times New Roman" w:hAnsi="Times New Roman"/>
          <w:sz w:val="24"/>
          <w:szCs w:val="24"/>
        </w:rPr>
        <w:t xml:space="preserve"> эпидемиологические </w:t>
      </w:r>
      <w:r w:rsidR="0044240B">
        <w:rPr>
          <w:rFonts w:ascii="Times New Roman" w:hAnsi="Times New Roman"/>
          <w:sz w:val="24"/>
          <w:szCs w:val="24"/>
        </w:rPr>
        <w:t xml:space="preserve">требования  к </w:t>
      </w:r>
      <w:r w:rsidRPr="00A15A48">
        <w:rPr>
          <w:rFonts w:ascii="Times New Roman" w:hAnsi="Times New Roman"/>
          <w:sz w:val="24"/>
          <w:szCs w:val="24"/>
        </w:rPr>
        <w:t>организациям  воспитания и обучения,  отды</w:t>
      </w:r>
      <w:r w:rsidR="00232006">
        <w:rPr>
          <w:rFonts w:ascii="Times New Roman" w:hAnsi="Times New Roman"/>
          <w:sz w:val="24"/>
          <w:szCs w:val="24"/>
        </w:rPr>
        <w:t xml:space="preserve">ха и оздоровления    детей    и молодежи»,  </w:t>
      </w:r>
      <w:r w:rsidRPr="00A15A48">
        <w:rPr>
          <w:rFonts w:ascii="Times New Roman" w:hAnsi="Times New Roman"/>
          <w:sz w:val="24"/>
          <w:szCs w:val="24"/>
        </w:rPr>
        <w:t>а    с    01.03.2021</w:t>
      </w:r>
      <w:r w:rsidR="00232006">
        <w:rPr>
          <w:rFonts w:ascii="Times New Roman" w:hAnsi="Times New Roman"/>
          <w:sz w:val="24"/>
          <w:szCs w:val="24"/>
        </w:rPr>
        <w:t xml:space="preserve">г.    — </w:t>
      </w:r>
      <w:r w:rsidRPr="00A15A48">
        <w:rPr>
          <w:rFonts w:ascii="Times New Roman" w:hAnsi="Times New Roman"/>
          <w:sz w:val="24"/>
          <w:szCs w:val="24"/>
        </w:rPr>
        <w:t xml:space="preserve">дополнительно с требованиями </w:t>
      </w:r>
      <w:hyperlink r:id="rId11">
        <w:r w:rsidR="00232006">
          <w:rPr>
            <w:rStyle w:val="a9"/>
            <w:rFonts w:ascii="Times New Roman" w:hAnsi="Times New Roman"/>
            <w:sz w:val="24"/>
            <w:szCs w:val="24"/>
          </w:rPr>
          <w:t xml:space="preserve">СанПиН   </w:t>
        </w:r>
        <w:r w:rsidRPr="00A15A48">
          <w:rPr>
            <w:rStyle w:val="a9"/>
            <w:rFonts w:ascii="Times New Roman" w:hAnsi="Times New Roman"/>
            <w:sz w:val="24"/>
            <w:szCs w:val="24"/>
          </w:rPr>
          <w:t>1.2.3685-21</w:t>
        </w:r>
      </w:hyperlink>
      <w:r w:rsidRPr="00A15A48">
        <w:rPr>
          <w:rFonts w:ascii="Times New Roman" w:hAnsi="Times New Roman"/>
          <w:sz w:val="24"/>
          <w:szCs w:val="24"/>
        </w:rPr>
        <w:t xml:space="preserve"> «</w:t>
      </w:r>
      <w:r w:rsidRPr="00232006">
        <w:rPr>
          <w:rFonts w:ascii="Times New Roman" w:hAnsi="Times New Roman"/>
          <w:sz w:val="24"/>
          <w:szCs w:val="24"/>
        </w:rPr>
        <w:t xml:space="preserve">Гигиенические   </w:t>
      </w:r>
      <w:r w:rsidRPr="00232006">
        <w:rPr>
          <w:rStyle w:val="af4"/>
          <w:rFonts w:ascii="Times New Roman" w:hAnsi="Times New Roman"/>
          <w:b w:val="0"/>
          <w:sz w:val="24"/>
          <w:szCs w:val="24"/>
        </w:rPr>
        <w:t>нормативы</w:t>
      </w:r>
      <w:r w:rsidRPr="00232006">
        <w:rPr>
          <w:rFonts w:ascii="Times New Roman" w:hAnsi="Times New Roman"/>
          <w:b/>
          <w:sz w:val="24"/>
          <w:szCs w:val="24"/>
        </w:rPr>
        <w:t xml:space="preserve"> </w:t>
      </w:r>
      <w:r w:rsidRPr="00232006">
        <w:rPr>
          <w:rFonts w:ascii="Times New Roman" w:hAnsi="Times New Roman"/>
          <w:sz w:val="24"/>
          <w:szCs w:val="24"/>
        </w:rPr>
        <w:t xml:space="preserve">  и требования к обеспечению безопасности и (или) безвредности для человека факторов среды обитания</w:t>
      </w:r>
      <w:r w:rsidRPr="00A15A48">
        <w:rPr>
          <w:rFonts w:ascii="Times New Roman" w:hAnsi="Times New Roman"/>
          <w:sz w:val="24"/>
          <w:szCs w:val="24"/>
        </w:rPr>
        <w:t>».</w:t>
      </w:r>
    </w:p>
    <w:p w14:paraId="696C835D" w14:textId="2BB6267E" w:rsidR="0044240B" w:rsidRPr="0044240B" w:rsidRDefault="00334CC4" w:rsidP="0044240B">
      <w:pPr>
        <w:spacing w:after="274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A15A48">
        <w:rPr>
          <w:rFonts w:ascii="Times New Roman" w:hAnsi="Times New Roman"/>
          <w:sz w:val="24"/>
          <w:szCs w:val="24"/>
        </w:rPr>
        <w:lastRenderedPageBreak/>
        <w:t xml:space="preserve">Образовательная деятельность ведется на основании утвержденной образовательной программы дошкольного образования (ОП ДО), которая составлена в соответствии с </w:t>
      </w:r>
      <w:hyperlink r:id="rId12">
        <w:r w:rsidRPr="00A15A48">
          <w:rPr>
            <w:rStyle w:val="a9"/>
            <w:rFonts w:ascii="Times New Roman" w:hAnsi="Times New Roman"/>
            <w:sz w:val="24"/>
            <w:szCs w:val="24"/>
          </w:rPr>
          <w:t>Федеральным государственным образовательным</w:t>
        </w:r>
      </w:hyperlink>
      <w:r w:rsidRPr="00A15A48">
        <w:rPr>
          <w:rFonts w:ascii="Times New Roman" w:hAnsi="Times New Roman"/>
          <w:sz w:val="24"/>
          <w:szCs w:val="24"/>
        </w:rPr>
        <w:t xml:space="preserve"> </w:t>
      </w:r>
      <w:hyperlink r:id="rId13">
        <w:r w:rsidRPr="00A15A48">
          <w:rPr>
            <w:rStyle w:val="a9"/>
            <w:rFonts w:ascii="Times New Roman" w:hAnsi="Times New Roman"/>
            <w:sz w:val="24"/>
            <w:szCs w:val="24"/>
          </w:rPr>
          <w:t>стандартом дошкольного образования</w:t>
        </w:r>
      </w:hyperlink>
      <w:r w:rsidRPr="00A15A48">
        <w:rPr>
          <w:rFonts w:ascii="Times New Roman" w:hAnsi="Times New Roman"/>
          <w:sz w:val="24"/>
          <w:szCs w:val="24"/>
        </w:rPr>
        <w:t xml:space="preserve"> (ФГОС ДО), </w:t>
      </w:r>
      <w:hyperlink r:id="rId14">
        <w:r w:rsidRPr="00A15A48">
          <w:rPr>
            <w:rStyle w:val="a9"/>
            <w:rFonts w:ascii="Times New Roman" w:hAnsi="Times New Roman"/>
            <w:sz w:val="24"/>
            <w:szCs w:val="24"/>
          </w:rPr>
          <w:t>Федеральной образовательной</w:t>
        </w:r>
      </w:hyperlink>
      <w:r w:rsidRPr="00A15A48">
        <w:rPr>
          <w:rFonts w:ascii="Times New Roman" w:hAnsi="Times New Roman"/>
          <w:sz w:val="24"/>
          <w:szCs w:val="24"/>
        </w:rPr>
        <w:t xml:space="preserve"> </w:t>
      </w:r>
      <w:hyperlink r:id="rId15">
        <w:r w:rsidRPr="00A15A48">
          <w:rPr>
            <w:rStyle w:val="a9"/>
            <w:rFonts w:ascii="Times New Roman" w:hAnsi="Times New Roman"/>
            <w:sz w:val="24"/>
            <w:szCs w:val="24"/>
          </w:rPr>
          <w:t>программой дошкольного образования</w:t>
        </w:r>
      </w:hyperlink>
      <w:r w:rsidRPr="00A15A48">
        <w:rPr>
          <w:rFonts w:ascii="Times New Roman" w:hAnsi="Times New Roman"/>
          <w:sz w:val="24"/>
          <w:szCs w:val="24"/>
        </w:rPr>
        <w:t xml:space="preserve"> (ФОП </w:t>
      </w:r>
      <w:proofErr w:type="gramStart"/>
      <w:r w:rsidRPr="00A15A48">
        <w:rPr>
          <w:rFonts w:ascii="Times New Roman" w:hAnsi="Times New Roman"/>
          <w:sz w:val="24"/>
          <w:szCs w:val="24"/>
        </w:rPr>
        <w:t>ДО</w:t>
      </w:r>
      <w:proofErr w:type="gramEnd"/>
      <w:r w:rsidRPr="00A15A48">
        <w:rPr>
          <w:rFonts w:ascii="Times New Roman" w:hAnsi="Times New Roman"/>
          <w:sz w:val="24"/>
          <w:szCs w:val="24"/>
        </w:rPr>
        <w:t>).</w:t>
      </w:r>
      <w:r w:rsidR="0044240B">
        <w:rPr>
          <w:rFonts w:ascii="Times New Roman" w:hAnsi="Times New Roman"/>
          <w:sz w:val="24"/>
          <w:szCs w:val="24"/>
        </w:rPr>
        <w:t xml:space="preserve"> </w:t>
      </w:r>
      <w:r w:rsidR="0044240B" w:rsidRPr="0044240B">
        <w:t xml:space="preserve"> </w:t>
      </w:r>
      <w:r w:rsidR="0044240B" w:rsidRPr="0044240B">
        <w:rPr>
          <w:rFonts w:ascii="Times New Roman" w:hAnsi="Times New Roman"/>
          <w:sz w:val="24"/>
          <w:szCs w:val="24"/>
        </w:rPr>
        <w:t xml:space="preserve">Ежегодно МБДОУ проводит </w:t>
      </w:r>
      <w:proofErr w:type="spellStart"/>
      <w:r w:rsidR="0044240B" w:rsidRPr="0044240B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="0044240B" w:rsidRPr="0044240B">
        <w:rPr>
          <w:rFonts w:ascii="Times New Roman" w:hAnsi="Times New Roman"/>
          <w:sz w:val="24"/>
          <w:szCs w:val="24"/>
        </w:rPr>
        <w:t xml:space="preserve"> в соответствии </w:t>
      </w:r>
      <w:proofErr w:type="gramStart"/>
      <w:r w:rsidR="0044240B" w:rsidRPr="0044240B">
        <w:rPr>
          <w:rFonts w:ascii="Times New Roman" w:hAnsi="Times New Roman"/>
          <w:sz w:val="24"/>
          <w:szCs w:val="24"/>
        </w:rPr>
        <w:t>с</w:t>
      </w:r>
      <w:proofErr w:type="gramEnd"/>
      <w:r w:rsidR="0044240B" w:rsidRPr="0044240B">
        <w:rPr>
          <w:rFonts w:ascii="Times New Roman" w:hAnsi="Times New Roman"/>
          <w:sz w:val="24"/>
          <w:szCs w:val="24"/>
        </w:rPr>
        <w:t xml:space="preserve">: </w:t>
      </w:r>
    </w:p>
    <w:p w14:paraId="25AD7FD9" w14:textId="77777777" w:rsidR="0044240B" w:rsidRDefault="0044240B" w:rsidP="0044240B">
      <w:pPr>
        <w:numPr>
          <w:ilvl w:val="0"/>
          <w:numId w:val="27"/>
        </w:numPr>
        <w:tabs>
          <w:tab w:val="left" w:pos="426"/>
        </w:tabs>
        <w:spacing w:after="287" w:line="240" w:lineRule="auto"/>
        <w:ind w:right="227" w:hanging="10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п. 3 ч. 3 ст. 28 Федерального закона от 29.12.2012 г. № 273-ФЗ «Об образовании в Российской Федерации»; </w:t>
      </w:r>
    </w:p>
    <w:p w14:paraId="212D041A" w14:textId="77777777" w:rsidR="0044240B" w:rsidRDefault="0044240B" w:rsidP="0044240B">
      <w:pPr>
        <w:numPr>
          <w:ilvl w:val="0"/>
          <w:numId w:val="27"/>
        </w:numPr>
        <w:tabs>
          <w:tab w:val="left" w:pos="426"/>
        </w:tabs>
        <w:spacing w:after="287" w:line="240" w:lineRule="auto"/>
        <w:ind w:right="227" w:hanging="10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10 декабря 2013 г. N 1324 г. Москва "Об утверждении показателей деятельности образовательной организации, подлежащей </w:t>
      </w:r>
      <w:proofErr w:type="spellStart"/>
      <w:r w:rsidRPr="0044240B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44240B">
        <w:rPr>
          <w:rFonts w:ascii="Times New Roman" w:hAnsi="Times New Roman"/>
          <w:sz w:val="24"/>
          <w:szCs w:val="24"/>
        </w:rPr>
        <w:t xml:space="preserve">»;  </w:t>
      </w:r>
    </w:p>
    <w:p w14:paraId="4F59B6F8" w14:textId="77777777" w:rsidR="0044240B" w:rsidRDefault="0044240B" w:rsidP="0044240B">
      <w:pPr>
        <w:numPr>
          <w:ilvl w:val="0"/>
          <w:numId w:val="27"/>
        </w:numPr>
        <w:tabs>
          <w:tab w:val="left" w:pos="426"/>
        </w:tabs>
        <w:spacing w:after="287" w:line="240" w:lineRule="auto"/>
        <w:ind w:right="227" w:hanging="10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15 февраля 2017 г. N 136 г. Москва " О внесении изменений в показатели деятельности образовательной организации, подлежащей </w:t>
      </w:r>
      <w:proofErr w:type="spellStart"/>
      <w:r w:rsidRPr="0044240B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44240B">
        <w:rPr>
          <w:rFonts w:ascii="Times New Roman" w:hAnsi="Times New Roman"/>
          <w:sz w:val="24"/>
          <w:szCs w:val="24"/>
        </w:rPr>
        <w:t xml:space="preserve">»;  </w:t>
      </w:r>
    </w:p>
    <w:p w14:paraId="7D22CBA4" w14:textId="3FCD1D10" w:rsidR="0044240B" w:rsidRPr="0044240B" w:rsidRDefault="0044240B" w:rsidP="0044240B">
      <w:pPr>
        <w:numPr>
          <w:ilvl w:val="0"/>
          <w:numId w:val="27"/>
        </w:numPr>
        <w:tabs>
          <w:tab w:val="left" w:pos="426"/>
        </w:tabs>
        <w:spacing w:after="287" w:line="240" w:lineRule="auto"/>
        <w:ind w:right="227" w:hanging="10"/>
        <w:jc w:val="both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14 декабря 2017 г. N 1218 г. Москва" О внесении изменений в порядок проведения </w:t>
      </w:r>
      <w:proofErr w:type="spellStart"/>
      <w:r w:rsidRPr="0044240B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44240B">
        <w:rPr>
          <w:rFonts w:ascii="Times New Roman" w:hAnsi="Times New Roman"/>
          <w:sz w:val="24"/>
          <w:szCs w:val="24"/>
        </w:rPr>
        <w:t xml:space="preserve"> образовательной организацией». </w:t>
      </w:r>
    </w:p>
    <w:p w14:paraId="3AEB5B9F" w14:textId="1233F4DC" w:rsidR="0044240B" w:rsidRPr="0044240B" w:rsidRDefault="0044240B" w:rsidP="0044240B">
      <w:pPr>
        <w:spacing w:after="289" w:line="240" w:lineRule="auto"/>
        <w:ind w:left="-5" w:right="228" w:firstLine="431"/>
        <w:rPr>
          <w:rFonts w:ascii="Times New Roman" w:hAnsi="Times New Roman"/>
          <w:sz w:val="24"/>
          <w:szCs w:val="24"/>
        </w:rPr>
      </w:pPr>
      <w:r w:rsidRPr="0044240B">
        <w:rPr>
          <w:rFonts w:ascii="Times New Roman" w:hAnsi="Times New Roman"/>
          <w:sz w:val="24"/>
          <w:szCs w:val="24"/>
        </w:rPr>
        <w:t xml:space="preserve">Целью проведения </w:t>
      </w:r>
      <w:proofErr w:type="spellStart"/>
      <w:r w:rsidRPr="0044240B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44240B">
        <w:rPr>
          <w:rFonts w:ascii="Times New Roman" w:hAnsi="Times New Roman"/>
          <w:sz w:val="24"/>
          <w:szCs w:val="24"/>
        </w:rPr>
        <w:t xml:space="preserve"> является обеспечение доступа и открытости</w:t>
      </w:r>
      <w:r>
        <w:rPr>
          <w:rFonts w:ascii="Times New Roman" w:hAnsi="Times New Roman"/>
          <w:sz w:val="24"/>
          <w:szCs w:val="24"/>
        </w:rPr>
        <w:t xml:space="preserve"> информации о деятельности Детского сада</w:t>
      </w:r>
      <w:r w:rsidRPr="0044240B">
        <w:rPr>
          <w:rFonts w:ascii="Times New Roman" w:hAnsi="Times New Roman"/>
          <w:sz w:val="24"/>
          <w:szCs w:val="24"/>
        </w:rPr>
        <w:t xml:space="preserve">, а также подготовка отчета о результатах </w:t>
      </w:r>
      <w:proofErr w:type="spellStart"/>
      <w:r w:rsidRPr="0044240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44240B">
        <w:rPr>
          <w:rFonts w:ascii="Times New Roman" w:hAnsi="Times New Roman"/>
          <w:sz w:val="24"/>
          <w:szCs w:val="24"/>
        </w:rPr>
        <w:t xml:space="preserve"> МБДОУ. </w:t>
      </w:r>
    </w:p>
    <w:p w14:paraId="70D8A59A" w14:textId="77777777" w:rsidR="00786BAB" w:rsidRPr="00786BAB" w:rsidRDefault="0044240B" w:rsidP="00786BAB">
      <w:pPr>
        <w:spacing w:after="317" w:line="276" w:lineRule="auto"/>
        <w:ind w:right="231" w:firstLine="426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 xml:space="preserve">В качестве основных источников информации для аналитического отчета использованы: статистические данные по МБДОУ, данные мониторинга качества образования, результаты проверок контрольно-надзорных органов, результаты независимой оценки качества образования, результаты социологических опросов и анкетирование участников образовательных отношений, как за отчетный период, так и за 2022 и 2023 годы. </w:t>
      </w:r>
      <w:r w:rsidR="00786BAB" w:rsidRPr="00786BAB">
        <w:rPr>
          <w:rFonts w:ascii="Times New Roman" w:hAnsi="Times New Roman"/>
          <w:sz w:val="24"/>
          <w:szCs w:val="24"/>
        </w:rPr>
        <w:t xml:space="preserve">В процессе </w:t>
      </w:r>
      <w:proofErr w:type="spellStart"/>
      <w:r w:rsidR="00786BAB" w:rsidRPr="00786BAB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786BAB" w:rsidRPr="00786BAB">
        <w:rPr>
          <w:rFonts w:ascii="Times New Roman" w:hAnsi="Times New Roman"/>
          <w:sz w:val="24"/>
          <w:szCs w:val="24"/>
        </w:rPr>
        <w:t xml:space="preserve"> деятельности МБДОУ проводилась:  </w:t>
      </w:r>
    </w:p>
    <w:p w14:paraId="5EDEF5E9" w14:textId="4255F88F" w:rsidR="00786BAB" w:rsidRPr="00786BAB" w:rsidRDefault="00786BAB" w:rsidP="00786BAB">
      <w:pPr>
        <w:numPr>
          <w:ilvl w:val="1"/>
          <w:numId w:val="27"/>
        </w:num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 xml:space="preserve">оценка образовательной деятельности; </w:t>
      </w:r>
    </w:p>
    <w:p w14:paraId="2A8CD419" w14:textId="77777777" w:rsidR="00786BAB" w:rsidRPr="00786BAB" w:rsidRDefault="00786BAB" w:rsidP="00786BAB">
      <w:pPr>
        <w:numPr>
          <w:ilvl w:val="1"/>
          <w:numId w:val="27"/>
        </w:num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 xml:space="preserve">оценка системы управления МБДОУ;  </w:t>
      </w:r>
    </w:p>
    <w:p w14:paraId="77B17E7F" w14:textId="77777777" w:rsidR="00786BAB" w:rsidRPr="00786BAB" w:rsidRDefault="00786BAB" w:rsidP="00786BAB">
      <w:pPr>
        <w:numPr>
          <w:ilvl w:val="1"/>
          <w:numId w:val="27"/>
        </w:num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 xml:space="preserve">оценка содержания и качества подготовки воспитанников;  </w:t>
      </w:r>
    </w:p>
    <w:p w14:paraId="6F4ECFE9" w14:textId="77777777" w:rsidR="00786BAB" w:rsidRPr="00786BAB" w:rsidRDefault="00786BAB" w:rsidP="00786BAB">
      <w:pPr>
        <w:numPr>
          <w:ilvl w:val="1"/>
          <w:numId w:val="27"/>
        </w:numPr>
        <w:spacing w:after="38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 xml:space="preserve">оценка организации образовательной деятельности, востребованности выпускников;  </w:t>
      </w:r>
    </w:p>
    <w:p w14:paraId="3D8B0E90" w14:textId="77777777" w:rsidR="00786BAB" w:rsidRPr="00786BAB" w:rsidRDefault="00786BAB" w:rsidP="00786BAB">
      <w:pPr>
        <w:numPr>
          <w:ilvl w:val="1"/>
          <w:numId w:val="27"/>
        </w:num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 xml:space="preserve">оценка качества кадрового обеспечения;  </w:t>
      </w:r>
    </w:p>
    <w:p w14:paraId="1ABA79F7" w14:textId="77777777" w:rsidR="00786BAB" w:rsidRPr="00786BAB" w:rsidRDefault="00786BAB" w:rsidP="00786BAB">
      <w:pPr>
        <w:numPr>
          <w:ilvl w:val="1"/>
          <w:numId w:val="27"/>
        </w:num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 xml:space="preserve">оценка учебно-методического </w:t>
      </w:r>
      <w:proofErr w:type="spellStart"/>
      <w:r w:rsidRPr="00786BAB">
        <w:rPr>
          <w:rFonts w:ascii="Times New Roman" w:hAnsi="Times New Roman"/>
          <w:sz w:val="24"/>
          <w:szCs w:val="24"/>
        </w:rPr>
        <w:t>библиотечно</w:t>
      </w:r>
      <w:proofErr w:type="spellEnd"/>
      <w:r w:rsidRPr="00786BAB">
        <w:rPr>
          <w:rFonts w:ascii="Times New Roman" w:hAnsi="Times New Roman"/>
          <w:sz w:val="24"/>
          <w:szCs w:val="24"/>
        </w:rPr>
        <w:t xml:space="preserve"> - информационного обеспечения; </w:t>
      </w:r>
    </w:p>
    <w:p w14:paraId="7EE5AF6D" w14:textId="77777777" w:rsidR="00786BAB" w:rsidRPr="00786BAB" w:rsidRDefault="00786BAB" w:rsidP="00786BAB">
      <w:pPr>
        <w:numPr>
          <w:ilvl w:val="1"/>
          <w:numId w:val="27"/>
        </w:num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 xml:space="preserve">оценка материально-технической базы;  </w:t>
      </w:r>
    </w:p>
    <w:p w14:paraId="4C87D95D" w14:textId="77777777" w:rsidR="00786BAB" w:rsidRPr="00786BAB" w:rsidRDefault="00786BAB" w:rsidP="00786BAB">
      <w:pPr>
        <w:numPr>
          <w:ilvl w:val="1"/>
          <w:numId w:val="27"/>
        </w:numPr>
        <w:spacing w:after="245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>функционирование внутренней системы оценки качества образования.</w:t>
      </w:r>
      <w:r w:rsidRPr="00786BAB">
        <w:rPr>
          <w:rFonts w:ascii="Times New Roman" w:hAnsi="Times New Roman"/>
          <w:b/>
          <w:sz w:val="24"/>
          <w:szCs w:val="24"/>
        </w:rPr>
        <w:t xml:space="preserve"> </w:t>
      </w:r>
    </w:p>
    <w:p w14:paraId="30548D51" w14:textId="2521C960" w:rsidR="00786BAB" w:rsidRPr="00786BAB" w:rsidRDefault="00786BAB" w:rsidP="00786BAB">
      <w:pPr>
        <w:pStyle w:val="10"/>
        <w:ind w:left="15" w:right="233"/>
        <w:jc w:val="center"/>
        <w:rPr>
          <w:sz w:val="24"/>
          <w:szCs w:val="24"/>
        </w:rPr>
      </w:pPr>
      <w:r w:rsidRPr="00786BAB">
        <w:rPr>
          <w:sz w:val="24"/>
          <w:szCs w:val="24"/>
        </w:rPr>
        <w:t>I. Раздел «Оценка образовательной деятельности»</w:t>
      </w:r>
    </w:p>
    <w:p w14:paraId="36BE24BC" w14:textId="77777777" w:rsidR="00786BAB" w:rsidRPr="00786BAB" w:rsidRDefault="00786BAB" w:rsidP="00786BAB">
      <w:pPr>
        <w:spacing w:after="305" w:line="260" w:lineRule="auto"/>
        <w:ind w:left="-5" w:firstLine="431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t xml:space="preserve">Образовательная деятельность в МБДОУ строилась с учетом </w:t>
      </w:r>
      <w:r w:rsidRPr="00786BAB">
        <w:rPr>
          <w:rFonts w:ascii="Times New Roman" w:hAnsi="Times New Roman"/>
          <w:b/>
          <w:sz w:val="24"/>
          <w:szCs w:val="24"/>
        </w:rPr>
        <w:t>основных принципов</w:t>
      </w:r>
      <w:r w:rsidRPr="00786BAB">
        <w:rPr>
          <w:rFonts w:ascii="Times New Roman" w:hAnsi="Times New Roman"/>
          <w:sz w:val="24"/>
          <w:szCs w:val="24"/>
        </w:rPr>
        <w:t xml:space="preserve"> государственной политики Российской Федерации в области образования: </w:t>
      </w:r>
    </w:p>
    <w:p w14:paraId="175BE45C" w14:textId="77777777" w:rsidR="00DB36F0" w:rsidRDefault="00786BAB" w:rsidP="00DB36F0">
      <w:pPr>
        <w:numPr>
          <w:ilvl w:val="0"/>
          <w:numId w:val="30"/>
        </w:numPr>
        <w:spacing w:after="28" w:line="2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86BAB">
        <w:rPr>
          <w:rFonts w:ascii="Times New Roman" w:hAnsi="Times New Roman"/>
          <w:sz w:val="24"/>
          <w:szCs w:val="24"/>
        </w:rPr>
        <w:lastRenderedPageBreak/>
        <w:t xml:space="preserve">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14:paraId="01B600ED" w14:textId="77777777" w:rsidR="00DB36F0" w:rsidRDefault="00786BAB" w:rsidP="00DB36F0">
      <w:pPr>
        <w:numPr>
          <w:ilvl w:val="0"/>
          <w:numId w:val="30"/>
        </w:numPr>
        <w:spacing w:after="28" w:line="2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14:paraId="7B0117FB" w14:textId="77777777" w:rsidR="00DB36F0" w:rsidRDefault="00786BAB" w:rsidP="00DB36F0">
      <w:pPr>
        <w:numPr>
          <w:ilvl w:val="0"/>
          <w:numId w:val="30"/>
        </w:numPr>
        <w:spacing w:after="28" w:line="2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14:paraId="67B0EDAA" w14:textId="77777777" w:rsidR="00DB36F0" w:rsidRDefault="00786BAB" w:rsidP="00DB36F0">
      <w:pPr>
        <w:numPr>
          <w:ilvl w:val="0"/>
          <w:numId w:val="30"/>
        </w:numPr>
        <w:spacing w:after="28" w:line="2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поддержка инициативы детей в различных видах деятельности; </w:t>
      </w:r>
    </w:p>
    <w:p w14:paraId="50974887" w14:textId="77777777" w:rsidR="00DB36F0" w:rsidRDefault="00786BAB" w:rsidP="00DB36F0">
      <w:pPr>
        <w:numPr>
          <w:ilvl w:val="0"/>
          <w:numId w:val="30"/>
        </w:numPr>
        <w:spacing w:after="28" w:line="2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сотрудничество детского сада с семьей; </w:t>
      </w:r>
    </w:p>
    <w:p w14:paraId="34B9062B" w14:textId="77777777" w:rsidR="00DB36F0" w:rsidRDefault="00786BAB" w:rsidP="00DB36F0">
      <w:pPr>
        <w:numPr>
          <w:ilvl w:val="0"/>
          <w:numId w:val="30"/>
        </w:numPr>
        <w:spacing w:after="28" w:line="2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приобщение детей к социокультурным нормам, традициям семьи, общества и государства; </w:t>
      </w:r>
    </w:p>
    <w:p w14:paraId="178BF583" w14:textId="77777777" w:rsidR="00DB36F0" w:rsidRDefault="00786BAB" w:rsidP="00DB36F0">
      <w:pPr>
        <w:numPr>
          <w:ilvl w:val="0"/>
          <w:numId w:val="30"/>
        </w:numPr>
        <w:spacing w:after="28" w:line="2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формирование познавательных интересов и познавательных действий ребенка в различных видах деятельности; </w:t>
      </w:r>
    </w:p>
    <w:p w14:paraId="5F5E6E44" w14:textId="0C6CF719" w:rsidR="00DB36F0" w:rsidRPr="00DB36F0" w:rsidRDefault="00786BAB" w:rsidP="00DB36F0">
      <w:pPr>
        <w:numPr>
          <w:ilvl w:val="0"/>
          <w:numId w:val="30"/>
        </w:numPr>
        <w:spacing w:after="28" w:line="2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2E2E3880" w14:textId="44B91BD1" w:rsidR="00786BAB" w:rsidRPr="00DB36F0" w:rsidRDefault="00786BAB" w:rsidP="00DB36F0">
      <w:pPr>
        <w:numPr>
          <w:ilvl w:val="0"/>
          <w:numId w:val="30"/>
        </w:numPr>
        <w:spacing w:after="28" w:line="2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eastAsia="Arial" w:hAnsi="Times New Roman"/>
          <w:sz w:val="24"/>
          <w:szCs w:val="24"/>
        </w:rPr>
        <w:t xml:space="preserve"> </w:t>
      </w:r>
      <w:r w:rsidRPr="00DB36F0">
        <w:rPr>
          <w:rFonts w:ascii="Times New Roman" w:hAnsi="Times New Roman"/>
          <w:sz w:val="24"/>
          <w:szCs w:val="24"/>
        </w:rPr>
        <w:t xml:space="preserve">учет этнокультурной ситуации развития детей. </w:t>
      </w:r>
    </w:p>
    <w:p w14:paraId="403BD971" w14:textId="77777777" w:rsidR="00DB36F0" w:rsidRDefault="00786BAB" w:rsidP="00DB36F0">
      <w:pPr>
        <w:spacing w:after="295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b/>
          <w:sz w:val="24"/>
          <w:szCs w:val="24"/>
        </w:rPr>
        <w:t xml:space="preserve">Цель деятельности детского сада – </w:t>
      </w:r>
      <w:r w:rsidRPr="00DB36F0">
        <w:rPr>
          <w:rFonts w:ascii="Times New Roman" w:hAnsi="Times New Roman"/>
          <w:sz w:val="24"/>
          <w:szCs w:val="24"/>
        </w:rPr>
        <w:t xml:space="preserve">осуществление образовательной деятельности по реализации образовательных программ дошкольного образования.  </w:t>
      </w:r>
    </w:p>
    <w:p w14:paraId="5D9D9D29" w14:textId="7AD74C7D" w:rsidR="00786BAB" w:rsidRPr="00DB36F0" w:rsidRDefault="00DB36F0" w:rsidP="00DB36F0">
      <w:pPr>
        <w:spacing w:after="295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</w:t>
      </w:r>
      <w:r w:rsidR="00786BAB" w:rsidRPr="00DB36F0">
        <w:rPr>
          <w:rFonts w:ascii="Times New Roman" w:hAnsi="Times New Roman"/>
          <w:b/>
          <w:sz w:val="24"/>
          <w:szCs w:val="24"/>
        </w:rPr>
        <w:t>вное изменение в деятельности детского сада в 2024 году:</w:t>
      </w:r>
      <w:r w:rsidR="00786BAB" w:rsidRPr="00DB36F0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14:paraId="43FBB630" w14:textId="77777777" w:rsidR="00DB36F0" w:rsidRDefault="00786BAB" w:rsidP="00DB36F0">
      <w:pPr>
        <w:numPr>
          <w:ilvl w:val="0"/>
          <w:numId w:val="31"/>
        </w:numPr>
        <w:spacing w:after="38" w:line="268" w:lineRule="auto"/>
        <w:ind w:left="0" w:right="235" w:firstLine="360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Вывешивание государственного флага России. По Федеральному конституционному закону от 23.03.2024 №1-ФК3 все детские сады должны постоянно вывешивать на своих зданиях флаг России или устанавливать его </w:t>
      </w:r>
      <w:r w:rsidR="00DB36F0">
        <w:rPr>
          <w:rFonts w:ascii="Times New Roman" w:hAnsi="Times New Roman"/>
          <w:sz w:val="24"/>
          <w:szCs w:val="24"/>
        </w:rPr>
        <w:t xml:space="preserve">на своей территории. </w:t>
      </w:r>
    </w:p>
    <w:p w14:paraId="36A27A93" w14:textId="77777777" w:rsidR="00DB36F0" w:rsidRDefault="00786BAB" w:rsidP="00DB36F0">
      <w:pPr>
        <w:numPr>
          <w:ilvl w:val="0"/>
          <w:numId w:val="31"/>
        </w:numPr>
        <w:spacing w:after="38" w:line="268" w:lineRule="auto"/>
        <w:ind w:left="0" w:right="235" w:firstLine="360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Обновление правил оказания первой помощи. Приказ Минздрава от 03.05.2024 №220н утвердил общий порядок, скорректировал состояния, при которых оказывают первую помощь, и перечень мероприятий.  </w:t>
      </w:r>
    </w:p>
    <w:p w14:paraId="78745D17" w14:textId="77777777" w:rsidR="00DB36F0" w:rsidRDefault="00786BAB" w:rsidP="00DB36F0">
      <w:pPr>
        <w:numPr>
          <w:ilvl w:val="0"/>
          <w:numId w:val="31"/>
        </w:numPr>
        <w:spacing w:after="38" w:line="268" w:lineRule="auto"/>
        <w:ind w:left="0" w:right="235" w:firstLine="360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Обновление требований к сайту. По требованию </w:t>
      </w:r>
      <w:proofErr w:type="spellStart"/>
      <w:r w:rsidRPr="00DB36F0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DB36F0">
        <w:rPr>
          <w:rFonts w:ascii="Times New Roman" w:hAnsi="Times New Roman"/>
          <w:sz w:val="24"/>
          <w:szCs w:val="24"/>
        </w:rPr>
        <w:t xml:space="preserve"> к сентябрю 2024 года нужно было обновить структуру раздела сайта «Сведения об организации».  </w:t>
      </w:r>
    </w:p>
    <w:p w14:paraId="7748D4B4" w14:textId="77777777" w:rsidR="00DB36F0" w:rsidRDefault="00786BAB" w:rsidP="00DB36F0">
      <w:pPr>
        <w:numPr>
          <w:ilvl w:val="0"/>
          <w:numId w:val="31"/>
        </w:numPr>
        <w:spacing w:after="38" w:line="268" w:lineRule="auto"/>
        <w:ind w:left="0" w:right="235" w:firstLine="360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Новые правила электронного обучения и дистанционных технологий. Они регулируют использование электронных средств обучения.  </w:t>
      </w:r>
    </w:p>
    <w:p w14:paraId="1B35F093" w14:textId="401504DC" w:rsidR="00786BAB" w:rsidRPr="00DB36F0" w:rsidRDefault="00786BAB" w:rsidP="00DB36F0">
      <w:pPr>
        <w:numPr>
          <w:ilvl w:val="0"/>
          <w:numId w:val="31"/>
        </w:numPr>
        <w:spacing w:after="38" w:line="268" w:lineRule="auto"/>
        <w:ind w:left="0" w:right="235" w:firstLine="360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t xml:space="preserve">Документы для зачисления. С апреля 2024 года при оформлении ребёнка в детский сад родители могут предъявлять выписку из ЕГР </w:t>
      </w:r>
      <w:proofErr w:type="spellStart"/>
      <w:r w:rsidRPr="00DB36F0">
        <w:rPr>
          <w:rFonts w:ascii="Times New Roman" w:hAnsi="Times New Roman"/>
          <w:sz w:val="24"/>
          <w:szCs w:val="24"/>
        </w:rPr>
        <w:t>ЗАГСа</w:t>
      </w:r>
      <w:proofErr w:type="spellEnd"/>
      <w:r w:rsidRPr="00DB36F0">
        <w:rPr>
          <w:rFonts w:ascii="Times New Roman" w:hAnsi="Times New Roman"/>
          <w:sz w:val="24"/>
          <w:szCs w:val="24"/>
        </w:rPr>
        <w:t xml:space="preserve"> вместо свидетельства о рождении, если оно по каким-либо причинам отсутствует. </w:t>
      </w:r>
    </w:p>
    <w:p w14:paraId="7F5AFB95" w14:textId="77777777" w:rsidR="00786BAB" w:rsidRPr="00DB36F0" w:rsidRDefault="00786BAB" w:rsidP="00DB36F0">
      <w:pPr>
        <w:spacing w:after="302"/>
        <w:ind w:left="-5" w:right="229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b/>
          <w:sz w:val="24"/>
          <w:szCs w:val="24"/>
        </w:rPr>
        <w:t xml:space="preserve">Предметом деятельности детского сада </w:t>
      </w:r>
      <w:r w:rsidRPr="00DB36F0">
        <w:rPr>
          <w:rFonts w:ascii="Times New Roman" w:hAnsi="Times New Roman"/>
          <w:sz w:val="24"/>
          <w:szCs w:val="24"/>
        </w:rPr>
        <w:t xml:space="preserve">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</w:t>
      </w:r>
    </w:p>
    <w:p w14:paraId="60728E92" w14:textId="77777777" w:rsidR="00786BAB" w:rsidRPr="00DB36F0" w:rsidRDefault="00786BAB" w:rsidP="00DB36F0">
      <w:pPr>
        <w:spacing w:after="297" w:line="270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b/>
          <w:sz w:val="24"/>
          <w:szCs w:val="24"/>
        </w:rPr>
        <w:t xml:space="preserve">Основные задачи деятельности детского сада, были направлены </w:t>
      </w:r>
      <w:proofErr w:type="gramStart"/>
      <w:r w:rsidRPr="00DB36F0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DB36F0">
        <w:rPr>
          <w:rFonts w:ascii="Times New Roman" w:hAnsi="Times New Roman"/>
          <w:b/>
          <w:sz w:val="24"/>
          <w:szCs w:val="24"/>
        </w:rPr>
        <w:t xml:space="preserve">: </w:t>
      </w:r>
    </w:p>
    <w:p w14:paraId="2234D5E8" w14:textId="77777777" w:rsidR="00332723" w:rsidRDefault="00786BAB" w:rsidP="00332723">
      <w:pPr>
        <w:numPr>
          <w:ilvl w:val="0"/>
          <w:numId w:val="32"/>
        </w:numPr>
        <w:spacing w:after="15" w:line="268" w:lineRule="auto"/>
        <w:ind w:left="284" w:right="114" w:hanging="284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sz w:val="24"/>
          <w:szCs w:val="24"/>
        </w:rPr>
        <w:lastRenderedPageBreak/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DB36F0">
        <w:rPr>
          <w:rFonts w:ascii="Times New Roman" w:hAnsi="Times New Roman"/>
          <w:sz w:val="24"/>
          <w:szCs w:val="24"/>
        </w:rPr>
        <w:t>ДО</w:t>
      </w:r>
      <w:proofErr w:type="gramEnd"/>
      <w:r w:rsidRPr="00DB36F0">
        <w:rPr>
          <w:rFonts w:ascii="Times New Roman" w:hAnsi="Times New Roman"/>
          <w:sz w:val="24"/>
          <w:szCs w:val="24"/>
        </w:rPr>
        <w:t xml:space="preserve">; </w:t>
      </w:r>
    </w:p>
    <w:p w14:paraId="379901BB" w14:textId="77777777" w:rsidR="00332723" w:rsidRDefault="00786BAB" w:rsidP="00332723">
      <w:pPr>
        <w:numPr>
          <w:ilvl w:val="0"/>
          <w:numId w:val="32"/>
        </w:numPr>
        <w:spacing w:after="15" w:line="268" w:lineRule="auto"/>
        <w:ind w:left="284" w:right="11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2723">
        <w:rPr>
          <w:rFonts w:ascii="Times New Roman" w:hAnsi="Times New Roman"/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  <w:proofErr w:type="gramEnd"/>
    </w:p>
    <w:p w14:paraId="5EE26092" w14:textId="77777777" w:rsidR="00332723" w:rsidRDefault="00786BAB" w:rsidP="00332723">
      <w:pPr>
        <w:numPr>
          <w:ilvl w:val="0"/>
          <w:numId w:val="32"/>
        </w:numPr>
        <w:spacing w:after="15" w:line="268" w:lineRule="auto"/>
        <w:ind w:left="284" w:right="114" w:hanging="284"/>
        <w:jc w:val="both"/>
        <w:rPr>
          <w:rFonts w:ascii="Times New Roman" w:hAnsi="Times New Roman"/>
          <w:sz w:val="24"/>
          <w:szCs w:val="24"/>
        </w:rPr>
      </w:pPr>
      <w:r w:rsidRPr="00332723">
        <w:rPr>
          <w:rFonts w:ascii="Times New Roman" w:hAnsi="Times New Roman"/>
          <w:sz w:val="24"/>
          <w:szCs w:val="24"/>
        </w:rPr>
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14:paraId="3C4E87AC" w14:textId="77777777" w:rsidR="00332723" w:rsidRDefault="00786BAB" w:rsidP="00332723">
      <w:pPr>
        <w:numPr>
          <w:ilvl w:val="0"/>
          <w:numId w:val="32"/>
        </w:numPr>
        <w:spacing w:after="15" w:line="268" w:lineRule="auto"/>
        <w:ind w:left="284" w:right="114" w:hanging="284"/>
        <w:jc w:val="both"/>
        <w:rPr>
          <w:rFonts w:ascii="Times New Roman" w:hAnsi="Times New Roman"/>
          <w:sz w:val="24"/>
          <w:szCs w:val="24"/>
        </w:rPr>
      </w:pPr>
      <w:r w:rsidRPr="00332723">
        <w:rPr>
          <w:rFonts w:ascii="Times New Roman" w:hAnsi="Times New Roman"/>
          <w:sz w:val="24"/>
          <w:szCs w:val="24"/>
        </w:rPr>
        <w:t xml:space="preserve">построение (структурирование) содержания образовательной деятельности на основе учета возрастных и индивидуальных особенностей развития; </w:t>
      </w:r>
    </w:p>
    <w:p w14:paraId="0BA7E81E" w14:textId="77777777" w:rsidR="00332723" w:rsidRDefault="00786BAB" w:rsidP="00332723">
      <w:pPr>
        <w:numPr>
          <w:ilvl w:val="0"/>
          <w:numId w:val="32"/>
        </w:numPr>
        <w:spacing w:after="15" w:line="268" w:lineRule="auto"/>
        <w:ind w:left="284" w:right="114" w:hanging="284"/>
        <w:jc w:val="both"/>
        <w:rPr>
          <w:rFonts w:ascii="Times New Roman" w:hAnsi="Times New Roman"/>
          <w:sz w:val="24"/>
          <w:szCs w:val="24"/>
        </w:rPr>
      </w:pPr>
      <w:r w:rsidRPr="00332723">
        <w:rPr>
          <w:rFonts w:ascii="Times New Roman" w:hAnsi="Times New Roman"/>
          <w:sz w:val="24"/>
          <w:szCs w:val="24"/>
        </w:rPr>
        <w:t xml:space="preserve"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14:paraId="3C0454D2" w14:textId="77777777" w:rsidR="00332723" w:rsidRDefault="00786BAB" w:rsidP="00332723">
      <w:pPr>
        <w:numPr>
          <w:ilvl w:val="0"/>
          <w:numId w:val="32"/>
        </w:numPr>
        <w:spacing w:after="15" w:line="268" w:lineRule="auto"/>
        <w:ind w:left="284" w:right="114" w:hanging="284"/>
        <w:jc w:val="both"/>
        <w:rPr>
          <w:rFonts w:ascii="Times New Roman" w:hAnsi="Times New Roman"/>
          <w:sz w:val="24"/>
          <w:szCs w:val="24"/>
        </w:rPr>
      </w:pPr>
      <w:r w:rsidRPr="00332723">
        <w:rPr>
          <w:rFonts w:ascii="Times New Roman" w:hAnsi="Times New Roman"/>
          <w:sz w:val="24"/>
          <w:szCs w:val="24"/>
        </w:rPr>
        <w:t xml:space="preserve">охрана и укрепление физического и психического здоровья детей, в том числе их эмоционального благополучия; </w:t>
      </w:r>
    </w:p>
    <w:p w14:paraId="4DEED41E" w14:textId="77777777" w:rsidR="00332723" w:rsidRDefault="00786BAB" w:rsidP="00332723">
      <w:pPr>
        <w:numPr>
          <w:ilvl w:val="0"/>
          <w:numId w:val="32"/>
        </w:numPr>
        <w:spacing w:after="15" w:line="268" w:lineRule="auto"/>
        <w:ind w:left="284" w:right="114" w:hanging="284"/>
        <w:jc w:val="both"/>
        <w:rPr>
          <w:rFonts w:ascii="Times New Roman" w:hAnsi="Times New Roman"/>
          <w:sz w:val="24"/>
          <w:szCs w:val="24"/>
        </w:rPr>
      </w:pPr>
      <w:r w:rsidRPr="00332723">
        <w:rPr>
          <w:rFonts w:ascii="Times New Roman" w:hAnsi="Times New Roman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</w:t>
      </w:r>
      <w:r w:rsidR="00332723">
        <w:rPr>
          <w:rFonts w:ascii="Times New Roman" w:hAnsi="Times New Roman"/>
          <w:sz w:val="24"/>
          <w:szCs w:val="24"/>
        </w:rPr>
        <w:t xml:space="preserve">твенно-творческих способностей ребенка, его </w:t>
      </w:r>
      <w:r w:rsidR="00332723">
        <w:rPr>
          <w:rFonts w:ascii="Times New Roman" w:hAnsi="Times New Roman"/>
          <w:sz w:val="24"/>
          <w:szCs w:val="24"/>
        </w:rPr>
        <w:tab/>
        <w:t xml:space="preserve">инициативности, самостоятельности </w:t>
      </w:r>
      <w:r w:rsidRPr="00332723">
        <w:rPr>
          <w:rFonts w:ascii="Times New Roman" w:hAnsi="Times New Roman"/>
          <w:sz w:val="24"/>
          <w:szCs w:val="24"/>
        </w:rPr>
        <w:t xml:space="preserve">и ответственности; </w:t>
      </w:r>
    </w:p>
    <w:p w14:paraId="425280D7" w14:textId="77777777" w:rsidR="00332723" w:rsidRDefault="00786BAB" w:rsidP="00332723">
      <w:pPr>
        <w:numPr>
          <w:ilvl w:val="0"/>
          <w:numId w:val="32"/>
        </w:numPr>
        <w:spacing w:after="15" w:line="268" w:lineRule="auto"/>
        <w:ind w:left="284" w:right="114" w:hanging="284"/>
        <w:jc w:val="both"/>
        <w:rPr>
          <w:rFonts w:ascii="Times New Roman" w:hAnsi="Times New Roman"/>
          <w:sz w:val="24"/>
          <w:szCs w:val="24"/>
        </w:rPr>
      </w:pPr>
      <w:r w:rsidRPr="00332723">
        <w:rPr>
          <w:rFonts w:ascii="Times New Roman" w:hAnsi="Times New Roman"/>
          <w:sz w:val="24"/>
          <w:szCs w:val="24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14:paraId="39EA678E" w14:textId="72257FA9" w:rsidR="00786BAB" w:rsidRPr="00332723" w:rsidRDefault="00786BAB" w:rsidP="00332723">
      <w:pPr>
        <w:numPr>
          <w:ilvl w:val="0"/>
          <w:numId w:val="32"/>
        </w:numPr>
        <w:spacing w:after="15" w:line="268" w:lineRule="auto"/>
        <w:ind w:left="284" w:right="114" w:hanging="284"/>
        <w:jc w:val="both"/>
        <w:rPr>
          <w:rFonts w:ascii="Times New Roman" w:hAnsi="Times New Roman"/>
          <w:sz w:val="24"/>
          <w:szCs w:val="24"/>
        </w:rPr>
      </w:pPr>
      <w:r w:rsidRPr="00332723">
        <w:rPr>
          <w:rFonts w:ascii="Times New Roman" w:hAnsi="Times New Roman"/>
          <w:sz w:val="24"/>
          <w:szCs w:val="24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14:paraId="70938228" w14:textId="77777777" w:rsidR="00786BAB" w:rsidRPr="00DB36F0" w:rsidRDefault="00786BAB" w:rsidP="00DB36F0">
      <w:pPr>
        <w:spacing w:after="24" w:line="259" w:lineRule="auto"/>
        <w:jc w:val="both"/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b/>
          <w:sz w:val="24"/>
          <w:szCs w:val="24"/>
        </w:rPr>
        <w:t xml:space="preserve">    </w:t>
      </w:r>
    </w:p>
    <w:p w14:paraId="04AB8D3D" w14:textId="77777777" w:rsidR="00332723" w:rsidRPr="00332723" w:rsidRDefault="00332723" w:rsidP="00332723">
      <w:pPr>
        <w:spacing w:after="4" w:line="270" w:lineRule="auto"/>
        <w:ind w:left="-5"/>
        <w:rPr>
          <w:rFonts w:ascii="Times New Roman" w:hAnsi="Times New Roman"/>
          <w:sz w:val="24"/>
          <w:szCs w:val="24"/>
        </w:rPr>
      </w:pPr>
      <w:r w:rsidRPr="00332723">
        <w:rPr>
          <w:rFonts w:ascii="Times New Roman" w:hAnsi="Times New Roman"/>
          <w:b/>
          <w:sz w:val="24"/>
          <w:szCs w:val="24"/>
        </w:rPr>
        <w:t>Численность воспитанников в 2024-2025 учебном году</w:t>
      </w:r>
      <w:r w:rsidRPr="00332723">
        <w:rPr>
          <w:rFonts w:ascii="Times New Roman" w:hAnsi="Times New Roman"/>
          <w:sz w:val="24"/>
          <w:szCs w:val="24"/>
        </w:rPr>
        <w:t>:</w:t>
      </w:r>
      <w:r w:rsidRPr="0033272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2723">
        <w:rPr>
          <w:rFonts w:ascii="Times New Roman" w:hAnsi="Times New Roman"/>
          <w:sz w:val="24"/>
          <w:szCs w:val="24"/>
        </w:rPr>
        <w:t xml:space="preserve"> </w:t>
      </w:r>
    </w:p>
    <w:p w14:paraId="6CD395AE" w14:textId="154CB037" w:rsidR="001B620E" w:rsidRPr="001B620E" w:rsidRDefault="00786BAB" w:rsidP="00904F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посещают 27</w:t>
      </w:r>
      <w:r w:rsidR="001B620E" w:rsidRPr="001B620E">
        <w:rPr>
          <w:rFonts w:ascii="Times New Roman" w:hAnsi="Times New Roman"/>
          <w:sz w:val="24"/>
          <w:szCs w:val="24"/>
        </w:rPr>
        <w:t xml:space="preserve"> воспитанника в возрасте от 1,5  до 8 лет. В Детском саду сформировано 2 разновозрастные группы общеразвивающей направленности. Из них:</w:t>
      </w:r>
    </w:p>
    <w:p w14:paraId="0C223551" w14:textId="39B2E6E4" w:rsidR="001B620E" w:rsidRPr="001B620E" w:rsidRDefault="001B620E" w:rsidP="001B620E">
      <w:pPr>
        <w:spacing w:after="0" w:line="280" w:lineRule="atLeast"/>
        <w:ind w:left="454" w:hanging="170"/>
        <w:jc w:val="both"/>
        <w:rPr>
          <w:rFonts w:ascii="Times New Roman" w:hAnsi="Times New Roman"/>
          <w:sz w:val="24"/>
          <w:szCs w:val="24"/>
        </w:rPr>
      </w:pPr>
      <w:r w:rsidRPr="001B620E">
        <w:rPr>
          <w:rFonts w:ascii="Times New Roman" w:hAnsi="Times New Roman"/>
          <w:sz w:val="24"/>
          <w:szCs w:val="24"/>
        </w:rPr>
        <w:t>− разновозрастная групп</w:t>
      </w:r>
      <w:r w:rsidR="00332723">
        <w:rPr>
          <w:rFonts w:ascii="Times New Roman" w:hAnsi="Times New Roman"/>
          <w:sz w:val="24"/>
          <w:szCs w:val="24"/>
        </w:rPr>
        <w:t>а детей от 1,5 до 4лет– 13</w:t>
      </w:r>
      <w:r w:rsidRPr="001B620E">
        <w:rPr>
          <w:rFonts w:ascii="Times New Roman" w:hAnsi="Times New Roman"/>
          <w:sz w:val="24"/>
          <w:szCs w:val="24"/>
        </w:rPr>
        <w:t xml:space="preserve"> детей;</w:t>
      </w:r>
    </w:p>
    <w:p w14:paraId="176416B5" w14:textId="362B19CD" w:rsidR="001B620E" w:rsidRDefault="001B620E" w:rsidP="001B620E">
      <w:pPr>
        <w:spacing w:after="0" w:line="280" w:lineRule="atLeast"/>
        <w:ind w:left="454" w:hanging="170"/>
        <w:jc w:val="both"/>
        <w:rPr>
          <w:rFonts w:ascii="Times New Roman" w:hAnsi="Times New Roman"/>
          <w:sz w:val="24"/>
          <w:szCs w:val="24"/>
        </w:rPr>
      </w:pPr>
      <w:r w:rsidRPr="001B620E">
        <w:rPr>
          <w:rFonts w:ascii="Times New Roman" w:hAnsi="Times New Roman"/>
          <w:sz w:val="24"/>
          <w:szCs w:val="24"/>
        </w:rPr>
        <w:t>− разновозрастн</w:t>
      </w:r>
      <w:r w:rsidR="00332723">
        <w:rPr>
          <w:rFonts w:ascii="Times New Roman" w:hAnsi="Times New Roman"/>
          <w:sz w:val="24"/>
          <w:szCs w:val="24"/>
        </w:rPr>
        <w:t>ая группа детей от 4 до 8лет– 14</w:t>
      </w:r>
      <w:r w:rsidRPr="001B620E">
        <w:rPr>
          <w:rFonts w:ascii="Times New Roman" w:hAnsi="Times New Roman"/>
          <w:sz w:val="24"/>
          <w:szCs w:val="24"/>
        </w:rPr>
        <w:t xml:space="preserve"> детей.</w:t>
      </w:r>
    </w:p>
    <w:p w14:paraId="1F522245" w14:textId="41C03F1D" w:rsidR="00332723" w:rsidRPr="00904F5F" w:rsidRDefault="00332723" w:rsidP="00904F5F">
      <w:pPr>
        <w:spacing w:before="57" w:after="0" w:line="276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4"/>
          <w:szCs w:val="24"/>
        </w:rPr>
        <w:t xml:space="preserve">   Образовательный процесс в Д</w:t>
      </w:r>
      <w:r w:rsidRPr="00332723">
        <w:rPr>
          <w:rFonts w:ascii="Times New Roman" w:hAnsi="Times New Roman"/>
          <w:sz w:val="24"/>
          <w:szCs w:val="24"/>
        </w:rPr>
        <w:t>етском саду осуществл</w:t>
      </w:r>
      <w:r>
        <w:rPr>
          <w:rFonts w:ascii="Times New Roman" w:hAnsi="Times New Roman"/>
          <w:sz w:val="24"/>
          <w:szCs w:val="24"/>
        </w:rPr>
        <w:t xml:space="preserve">ялся в соответствии  с </w:t>
      </w:r>
      <w:r w:rsidRPr="00332723">
        <w:rPr>
          <w:rFonts w:ascii="Times New Roman" w:hAnsi="Times New Roman"/>
          <w:sz w:val="24"/>
          <w:szCs w:val="24"/>
        </w:rPr>
        <w:t>годовым календарным учебным графиком, годовым планом работы ДОО на учебный год, учебным планом, расписанием занятий, режимом дня. Годовой план составлялся в соответствии со статусами и спецификой детского сада, с учетом профессионального уровня и методических потребностей педагогического коллектива, с учетом интересов и потребностей воспитанников, а также их родителей (законных представителей</w:t>
      </w:r>
      <w:r>
        <w:rPr>
          <w:rFonts w:ascii="Times New Roman" w:hAnsi="Times New Roman"/>
          <w:sz w:val="24"/>
          <w:szCs w:val="24"/>
        </w:rPr>
        <w:t>).</w:t>
      </w:r>
      <w:r w:rsidRPr="001B620E">
        <w:rPr>
          <w:rFonts w:ascii="Times New Roman" w:hAnsi="Times New Roman"/>
          <w:b/>
          <w:sz w:val="26"/>
        </w:rPr>
        <w:t xml:space="preserve"> </w:t>
      </w:r>
    </w:p>
    <w:p w14:paraId="686CD55C" w14:textId="77777777" w:rsidR="00904F5F" w:rsidRPr="00904F5F" w:rsidRDefault="00904F5F" w:rsidP="00904F5F">
      <w:pPr>
        <w:ind w:left="-5" w:right="227"/>
        <w:jc w:val="both"/>
        <w:rPr>
          <w:rFonts w:ascii="Times New Roman" w:hAnsi="Times New Roman"/>
          <w:sz w:val="24"/>
          <w:szCs w:val="24"/>
        </w:rPr>
      </w:pPr>
      <w:r w:rsidRPr="00904F5F">
        <w:rPr>
          <w:rFonts w:ascii="Times New Roman" w:hAnsi="Times New Roman"/>
          <w:sz w:val="24"/>
          <w:szCs w:val="24"/>
        </w:rPr>
        <w:t xml:space="preserve">Построение </w:t>
      </w:r>
      <w:proofErr w:type="spellStart"/>
      <w:r w:rsidRPr="00904F5F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904F5F">
        <w:rPr>
          <w:rFonts w:ascii="Times New Roman" w:hAnsi="Times New Roman"/>
          <w:sz w:val="24"/>
          <w:szCs w:val="24"/>
        </w:rPr>
        <w:t xml:space="preserve"> - образовательного процесса основывалось на адекватных возрасту формах работы с детьми. В основу организации  </w:t>
      </w:r>
      <w:proofErr w:type="spellStart"/>
      <w:r w:rsidRPr="00904F5F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904F5F">
        <w:rPr>
          <w:rFonts w:ascii="Times New Roman" w:hAnsi="Times New Roman"/>
          <w:sz w:val="24"/>
          <w:szCs w:val="24"/>
        </w:rPr>
        <w:t xml:space="preserve"> - образовательного  процесса  положен  комплексно-тематический  принцип планирования. </w:t>
      </w:r>
    </w:p>
    <w:p w14:paraId="324226BB" w14:textId="77777777" w:rsidR="00904F5F" w:rsidRPr="00904F5F" w:rsidRDefault="00904F5F" w:rsidP="00904F5F">
      <w:pPr>
        <w:spacing w:after="0"/>
        <w:ind w:left="-5"/>
        <w:rPr>
          <w:rFonts w:ascii="Times New Roman" w:hAnsi="Times New Roman"/>
          <w:sz w:val="24"/>
          <w:szCs w:val="24"/>
        </w:rPr>
      </w:pPr>
      <w:r w:rsidRPr="00904F5F">
        <w:rPr>
          <w:rFonts w:ascii="Times New Roman" w:hAnsi="Times New Roman"/>
          <w:sz w:val="24"/>
          <w:szCs w:val="24"/>
        </w:rPr>
        <w:lastRenderedPageBreak/>
        <w:t xml:space="preserve">Годовые задачи на 2024 год были выполнены в полном объеме:  </w:t>
      </w:r>
    </w:p>
    <w:tbl>
      <w:tblPr>
        <w:tblStyle w:val="TableGrid"/>
        <w:tblW w:w="9356" w:type="dxa"/>
        <w:tblInd w:w="-34" w:type="dxa"/>
        <w:tblCellMar>
          <w:top w:w="60" w:type="dxa"/>
          <w:left w:w="108" w:type="dxa"/>
        </w:tblCellMar>
        <w:tblLook w:val="04A0" w:firstRow="1" w:lastRow="0" w:firstColumn="1" w:lastColumn="0" w:noHBand="0" w:noVBand="1"/>
      </w:tblPr>
      <w:tblGrid>
        <w:gridCol w:w="4202"/>
        <w:gridCol w:w="5154"/>
      </w:tblGrid>
      <w:tr w:rsidR="00904F5F" w:rsidRPr="00904F5F" w14:paraId="7924C62E" w14:textId="77777777" w:rsidTr="00D574C7">
        <w:trPr>
          <w:trHeight w:val="551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9486" w14:textId="77777777" w:rsidR="00904F5F" w:rsidRPr="00904F5F" w:rsidRDefault="00904F5F" w:rsidP="00DE1D91">
            <w:pPr>
              <w:spacing w:line="259" w:lineRule="auto"/>
              <w:ind w:left="10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предыдущий учебный год   (1 половина 2024г.)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A230" w14:textId="77777777" w:rsidR="00904F5F" w:rsidRPr="00904F5F" w:rsidRDefault="00904F5F" w:rsidP="00DE1D91">
            <w:pPr>
              <w:spacing w:line="259" w:lineRule="auto"/>
              <w:ind w:left="1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отчетный учебный год                         (2 половина 2024г.) </w:t>
            </w:r>
          </w:p>
        </w:tc>
      </w:tr>
      <w:tr w:rsidR="00904F5F" w:rsidRPr="00904F5F" w14:paraId="2C9A5352" w14:textId="77777777" w:rsidTr="00D574C7">
        <w:trPr>
          <w:trHeight w:val="1365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BC23" w14:textId="77777777" w:rsidR="00904F5F" w:rsidRPr="00904F5F" w:rsidRDefault="00904F5F" w:rsidP="00DE1D91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Годовая задача: </w:t>
            </w:r>
          </w:p>
          <w:p w14:paraId="5FE55411" w14:textId="77777777" w:rsidR="00904F5F" w:rsidRPr="00904F5F" w:rsidRDefault="00904F5F" w:rsidP="00DE1D91">
            <w:pPr>
              <w:spacing w:line="258" w:lineRule="auto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F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цифровой образовательной среды как ресурса повышения качества образования в ДОУ» </w:t>
            </w:r>
          </w:p>
          <w:p w14:paraId="7BD709B5" w14:textId="77777777" w:rsidR="00904F5F" w:rsidRPr="00904F5F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F">
              <w:rPr>
                <w:rFonts w:ascii="Times New Roman" w:hAnsi="Times New Roman" w:cs="Times New Roman"/>
                <w:color w:val="ED0000"/>
                <w:sz w:val="24"/>
                <w:szCs w:val="24"/>
              </w:rP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566D" w14:textId="77777777" w:rsidR="00904F5F" w:rsidRPr="00904F5F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Годовая задача: </w:t>
            </w:r>
          </w:p>
          <w:p w14:paraId="1FAC35D8" w14:textId="77777777" w:rsidR="00904F5F" w:rsidRPr="00904F5F" w:rsidRDefault="00904F5F" w:rsidP="00DE1D91">
            <w:pPr>
              <w:spacing w:line="259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F">
              <w:rPr>
                <w:rFonts w:ascii="Times New Roman" w:hAnsi="Times New Roman" w:cs="Times New Roman"/>
                <w:sz w:val="24"/>
                <w:szCs w:val="24"/>
              </w:rPr>
              <w:t xml:space="preserve">«Оптимизации процесса сознательного отношения детей к собственному здоровью. Охрана и укрепление здоровья дошкольников, совершенствование их физического развития в условиях ДОУ» </w:t>
            </w:r>
          </w:p>
        </w:tc>
      </w:tr>
    </w:tbl>
    <w:p w14:paraId="3634917C" w14:textId="77777777" w:rsidR="00904F5F" w:rsidRDefault="00904F5F" w:rsidP="00904F5F">
      <w:pPr>
        <w:spacing w:after="4" w:line="270" w:lineRule="auto"/>
        <w:rPr>
          <w:rFonts w:ascii="Times New Roman" w:hAnsi="Times New Roman"/>
          <w:b/>
          <w:sz w:val="24"/>
          <w:szCs w:val="24"/>
        </w:rPr>
      </w:pPr>
    </w:p>
    <w:p w14:paraId="2A0AC244" w14:textId="29597CEA" w:rsidR="00904F5F" w:rsidRPr="00904F5F" w:rsidRDefault="00332723" w:rsidP="00904F5F">
      <w:pPr>
        <w:spacing w:after="4" w:line="270" w:lineRule="auto"/>
        <w:ind w:left="-5"/>
        <w:rPr>
          <w:rFonts w:ascii="Times New Roman" w:hAnsi="Times New Roman"/>
          <w:b/>
          <w:sz w:val="24"/>
          <w:szCs w:val="24"/>
        </w:rPr>
      </w:pPr>
      <w:r w:rsidRPr="00904F5F">
        <w:rPr>
          <w:rFonts w:ascii="Times New Roman" w:hAnsi="Times New Roman"/>
          <w:b/>
          <w:sz w:val="24"/>
          <w:szCs w:val="24"/>
        </w:rPr>
        <w:t>Внедрение образовательных программ и педагогических технологий</w:t>
      </w:r>
      <w:r w:rsidRPr="00904F5F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9356" w:type="dxa"/>
        <w:tblInd w:w="-34" w:type="dxa"/>
        <w:tblCellMar>
          <w:top w:w="4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230"/>
        <w:gridCol w:w="2126"/>
      </w:tblGrid>
      <w:tr w:rsidR="00332723" w14:paraId="50D65E95" w14:textId="77777777" w:rsidTr="00D574C7">
        <w:trPr>
          <w:trHeight w:val="34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C8C" w14:textId="77777777" w:rsidR="00332723" w:rsidRPr="00332723" w:rsidRDefault="00332723" w:rsidP="0033272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программ, технологий, автор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FD83" w14:textId="77777777" w:rsidR="00332723" w:rsidRPr="00332723" w:rsidRDefault="00332723" w:rsidP="0033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внедрения </w:t>
            </w:r>
          </w:p>
        </w:tc>
      </w:tr>
      <w:tr w:rsidR="00332723" w14:paraId="13FE56BC" w14:textId="77777777" w:rsidTr="00D574C7">
        <w:trPr>
          <w:trHeight w:val="472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BB8" w14:textId="77777777" w:rsidR="00332723" w:rsidRPr="00332723" w:rsidRDefault="00332723" w:rsidP="0090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1.Региональная программа «Приключения светофора» (приказ ГУ МВД России по Ростовской области   и Минобразования Ростовской области  от 10 мая 2022). </w:t>
            </w:r>
          </w:p>
          <w:p w14:paraId="10EC59C6" w14:textId="77777777" w:rsidR="00332723" w:rsidRPr="00332723" w:rsidRDefault="00332723" w:rsidP="0090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CB1EF" w14:textId="77777777" w:rsidR="00332723" w:rsidRPr="00332723" w:rsidRDefault="00332723" w:rsidP="00904F5F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2.Региональная программа "Родники Дона": содержание и технологии развития дошкольников (на материале истории и культуры Донского края) [Текст]: учебно-методическое пособие / Р. М. </w:t>
            </w:r>
            <w:proofErr w:type="spell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, О. Л. </w:t>
            </w:r>
            <w:proofErr w:type="spell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>Ведмедь</w:t>
            </w:r>
            <w:proofErr w:type="spellEnd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, Н. А. </w:t>
            </w:r>
            <w:proofErr w:type="spell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>Платохина</w:t>
            </w:r>
            <w:proofErr w:type="spellEnd"/>
            <w:proofErr w:type="gram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под общей редакцией Р. М. </w:t>
            </w:r>
            <w:proofErr w:type="spell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>Чумичевой</w:t>
            </w:r>
            <w:proofErr w:type="spellEnd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; Министерство образования и науки Российской Федерации, Федеральное государственное автономное образовательное учреждение высшего образования "Южный федеральный университет". - </w:t>
            </w:r>
            <w:proofErr w:type="spell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. и доп. изд. - Ростов-на-Дону; Таганрог: Изд-во Южного федерального ун-та, 2017. - 317с. </w:t>
            </w:r>
          </w:p>
          <w:p w14:paraId="172FAAF1" w14:textId="54601052" w:rsidR="00332723" w:rsidRPr="00332723" w:rsidRDefault="00332723" w:rsidP="0090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BDAC6E" w14:textId="71115A40" w:rsidR="00332723" w:rsidRPr="00332723" w:rsidRDefault="00904F5F" w:rsidP="00904F5F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.Парциальная программа Князева О.Л., </w:t>
            </w:r>
            <w:proofErr w:type="spellStart"/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М.Д. Приобщение к истокам русской  народной культуры: Программа, учебно-методическое пособие /О.Л. Князева, М.Д. </w:t>
            </w:r>
            <w:proofErr w:type="spellStart"/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>. – СПб</w:t>
            </w:r>
            <w:proofErr w:type="gramStart"/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Детство – Пресс, 2000. </w:t>
            </w:r>
          </w:p>
          <w:p w14:paraId="7D1B1ADC" w14:textId="4B0060CB" w:rsidR="00332723" w:rsidRPr="00332723" w:rsidRDefault="00332723" w:rsidP="00904F5F">
            <w:pPr>
              <w:spacing w:after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76DD" w14:textId="77777777" w:rsidR="00332723" w:rsidRPr="00332723" w:rsidRDefault="00332723" w:rsidP="0033272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с 2022 – 2027 </w:t>
            </w:r>
            <w:proofErr w:type="spell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F6C962" w14:textId="77777777" w:rsidR="00332723" w:rsidRPr="00332723" w:rsidRDefault="00332723" w:rsidP="0033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8B149" w14:textId="77777777" w:rsidR="00332723" w:rsidRPr="00332723" w:rsidRDefault="00332723" w:rsidP="0033272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D5FA96" w14:textId="4C088324" w:rsidR="00332723" w:rsidRPr="00332723" w:rsidRDefault="00904F5F" w:rsidP="0033272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2022</w:t>
            </w:r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– 2025 </w:t>
            </w:r>
            <w:proofErr w:type="spellStart"/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332723"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FB27C2" w14:textId="77777777" w:rsidR="00332723" w:rsidRPr="00332723" w:rsidRDefault="00332723" w:rsidP="0033272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30FA17" w14:textId="77777777" w:rsidR="00332723" w:rsidRPr="00332723" w:rsidRDefault="00332723" w:rsidP="0033272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F74289" w14:textId="77777777" w:rsidR="00332723" w:rsidRPr="00332723" w:rsidRDefault="00332723" w:rsidP="0033272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0571D" w14:textId="77777777" w:rsidR="00332723" w:rsidRPr="00332723" w:rsidRDefault="00332723" w:rsidP="0033272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DAC91B" w14:textId="77777777" w:rsidR="00332723" w:rsidRPr="00332723" w:rsidRDefault="00332723" w:rsidP="0033272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61D4EC" w14:textId="77777777" w:rsidR="00332723" w:rsidRPr="00332723" w:rsidRDefault="00332723" w:rsidP="0033272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32197A" w14:textId="77777777" w:rsidR="00332723" w:rsidRPr="00332723" w:rsidRDefault="00332723" w:rsidP="0033272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0862EB" w14:textId="77777777" w:rsidR="00332723" w:rsidRPr="00332723" w:rsidRDefault="00332723" w:rsidP="0033272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7BD0B" w14:textId="77777777" w:rsidR="00332723" w:rsidRPr="00332723" w:rsidRDefault="00332723" w:rsidP="0033272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с 2021 – 2025 </w:t>
            </w:r>
            <w:proofErr w:type="spell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AC2983" w14:textId="77777777" w:rsidR="00332723" w:rsidRPr="00332723" w:rsidRDefault="00332723" w:rsidP="0033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C14A40" w14:textId="77777777" w:rsidR="00332723" w:rsidRPr="00332723" w:rsidRDefault="00332723" w:rsidP="0033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4A53EA" w14:textId="77777777" w:rsidR="00332723" w:rsidRPr="00332723" w:rsidRDefault="00332723" w:rsidP="0033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2099C" w14:textId="77777777" w:rsidR="00332723" w:rsidRPr="00332723" w:rsidRDefault="00332723" w:rsidP="0033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B751BA" w14:textId="77777777" w:rsidR="00332723" w:rsidRPr="00332723" w:rsidRDefault="00332723" w:rsidP="0033272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167F8" w14:textId="4E88E3B3" w:rsidR="00332723" w:rsidRPr="00332723" w:rsidRDefault="00332723" w:rsidP="00332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FCCDD" w14:textId="77777777" w:rsidR="00332723" w:rsidRDefault="00332723" w:rsidP="00332723">
      <w:pPr>
        <w:spacing w:before="57" w:after="0" w:line="276" w:lineRule="auto"/>
        <w:jc w:val="both"/>
        <w:rPr>
          <w:rFonts w:ascii="Times New Roman" w:hAnsi="Times New Roman"/>
          <w:b/>
          <w:sz w:val="26"/>
        </w:rPr>
      </w:pPr>
    </w:p>
    <w:p w14:paraId="75C7CCA8" w14:textId="106132C4" w:rsidR="001B620E" w:rsidRPr="001B620E" w:rsidRDefault="001B620E" w:rsidP="00904F5F">
      <w:pPr>
        <w:spacing w:before="57" w:after="0" w:line="276" w:lineRule="auto"/>
        <w:jc w:val="center"/>
        <w:rPr>
          <w:rFonts w:ascii="Times New Roman" w:hAnsi="Times New Roman"/>
          <w:b/>
          <w:sz w:val="26"/>
        </w:rPr>
      </w:pPr>
      <w:r w:rsidRPr="001B620E">
        <w:rPr>
          <w:rFonts w:ascii="Times New Roman" w:hAnsi="Times New Roman"/>
          <w:b/>
          <w:sz w:val="26"/>
        </w:rPr>
        <w:t>Воспитательная работа</w:t>
      </w:r>
    </w:p>
    <w:p w14:paraId="231A7E2C" w14:textId="77777777" w:rsidR="00D574C7" w:rsidRDefault="00904F5F" w:rsidP="00D574C7">
      <w:pPr>
        <w:spacing w:after="294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4F5F">
        <w:rPr>
          <w:rFonts w:ascii="Times New Roman" w:hAnsi="Times New Roman"/>
          <w:b/>
          <w:sz w:val="24"/>
          <w:szCs w:val="24"/>
        </w:rPr>
        <w:t>Госсимволы</w:t>
      </w:r>
      <w:proofErr w:type="spellEnd"/>
      <w:r w:rsidRPr="00904F5F">
        <w:rPr>
          <w:rFonts w:ascii="Times New Roman" w:hAnsi="Times New Roman"/>
          <w:b/>
          <w:sz w:val="24"/>
          <w:szCs w:val="24"/>
        </w:rPr>
        <w:t xml:space="preserve"> в обучении и воспитании </w:t>
      </w:r>
    </w:p>
    <w:p w14:paraId="104AEDCF" w14:textId="77777777" w:rsidR="00D574C7" w:rsidRDefault="00904F5F" w:rsidP="00D574C7">
      <w:pPr>
        <w:spacing w:after="294" w:line="276" w:lineRule="auto"/>
        <w:ind w:left="-5" w:firstLine="147"/>
        <w:jc w:val="both"/>
        <w:rPr>
          <w:b/>
        </w:rPr>
      </w:pPr>
      <w:r w:rsidRPr="00904F5F">
        <w:rPr>
          <w:rFonts w:ascii="Times New Roman" w:hAnsi="Times New Roman"/>
          <w:sz w:val="24"/>
          <w:szCs w:val="24"/>
        </w:rPr>
        <w:t xml:space="preserve">С 2022 года </w:t>
      </w:r>
      <w:proofErr w:type="spellStart"/>
      <w:r w:rsidRPr="00904F5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04F5F">
        <w:rPr>
          <w:rFonts w:ascii="Times New Roman" w:hAnsi="Times New Roman"/>
          <w:sz w:val="24"/>
          <w:szCs w:val="24"/>
        </w:rPr>
        <w:t xml:space="preserve"> рекомендовало знакомить детей с </w:t>
      </w:r>
      <w:proofErr w:type="spellStart"/>
      <w:r w:rsidRPr="00904F5F">
        <w:rPr>
          <w:rFonts w:ascii="Times New Roman" w:hAnsi="Times New Roman"/>
          <w:sz w:val="24"/>
          <w:szCs w:val="24"/>
        </w:rPr>
        <w:t>госсимволами</w:t>
      </w:r>
      <w:proofErr w:type="spellEnd"/>
      <w:r w:rsidRPr="00904F5F">
        <w:rPr>
          <w:rFonts w:ascii="Times New Roman" w:hAnsi="Times New Roman"/>
          <w:sz w:val="24"/>
          <w:szCs w:val="24"/>
        </w:rPr>
        <w:t xml:space="preserve"> (письмо </w:t>
      </w:r>
      <w:proofErr w:type="spellStart"/>
      <w:r w:rsidRPr="00904F5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04F5F">
        <w:rPr>
          <w:rFonts w:ascii="Times New Roman" w:hAnsi="Times New Roman"/>
          <w:sz w:val="24"/>
          <w:szCs w:val="24"/>
        </w:rPr>
        <w:t xml:space="preserve"> от 15.04.2022 № СК-295/06). Для этого надо было включить государственные символы России в пространственную образовательную среду детского сада. Детский сад скорректировал ОП ДО ДОО, включили новые формы работы, которые позволили воспитанникам лучше изучить государственные символы и их значение, включили тематические мероприятия по изучению государственных символов в рамках всех образовательных областей. В рабочую программу воспитания и календарный план воспитательной работы детского сада включили тематические мероприятия и приурочили их к празднованию памятных дат страны и региона. Воспитатели проводили тематические мероприятия в доступных для дошкольников формах в рамках всех образовательных </w:t>
      </w:r>
      <w:r w:rsidRPr="00904F5F">
        <w:rPr>
          <w:rFonts w:ascii="Times New Roman" w:hAnsi="Times New Roman"/>
          <w:sz w:val="24"/>
          <w:szCs w:val="24"/>
        </w:rPr>
        <w:lastRenderedPageBreak/>
        <w:t>областей: социально-коммуникативного, познавательного, речевого, художественно</w:t>
      </w:r>
      <w:r w:rsidR="00D574C7">
        <w:rPr>
          <w:rFonts w:ascii="Times New Roman" w:hAnsi="Times New Roman"/>
          <w:sz w:val="24"/>
          <w:szCs w:val="24"/>
        </w:rPr>
        <w:t>-</w:t>
      </w:r>
      <w:r w:rsidRPr="00904F5F">
        <w:rPr>
          <w:rFonts w:ascii="Times New Roman" w:hAnsi="Times New Roman"/>
          <w:sz w:val="24"/>
          <w:szCs w:val="24"/>
        </w:rPr>
        <w:t>эстет</w:t>
      </w:r>
      <w:r w:rsidR="00D574C7">
        <w:rPr>
          <w:rFonts w:ascii="Times New Roman" w:hAnsi="Times New Roman"/>
          <w:sz w:val="24"/>
          <w:szCs w:val="24"/>
        </w:rPr>
        <w:t>ического и физического развития.</w:t>
      </w:r>
      <w:r w:rsidR="00D574C7" w:rsidRPr="00D574C7">
        <w:rPr>
          <w:b/>
        </w:rPr>
        <w:t xml:space="preserve"> </w:t>
      </w:r>
    </w:p>
    <w:p w14:paraId="33A5FFB6" w14:textId="2591C71D" w:rsidR="00904F5F" w:rsidRPr="00D574C7" w:rsidRDefault="00D574C7" w:rsidP="00D574C7">
      <w:pPr>
        <w:spacing w:after="294" w:line="276" w:lineRule="auto"/>
        <w:ind w:left="-5" w:firstLine="14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4C7">
        <w:rPr>
          <w:rFonts w:ascii="Times New Roman" w:hAnsi="Times New Roman"/>
          <w:b/>
          <w:sz w:val="24"/>
          <w:szCs w:val="24"/>
        </w:rPr>
        <w:t>«Беседы о важном»</w:t>
      </w:r>
      <w:r w:rsidRPr="00D574C7">
        <w:rPr>
          <w:rFonts w:ascii="Times New Roman" w:hAnsi="Times New Roman"/>
          <w:sz w:val="24"/>
          <w:szCs w:val="24"/>
        </w:rPr>
        <w:t xml:space="preserve"> Чтобы обеспечить преемственность между уровнями образования, в 2024 году педагогический коллектив детского сада продолжил организовывать занятия             с дошкольниками по аналогии со школьными </w:t>
      </w:r>
      <w:r w:rsidRPr="00D574C7">
        <w:rPr>
          <w:rFonts w:ascii="Times New Roman" w:hAnsi="Times New Roman"/>
          <w:b/>
          <w:sz w:val="24"/>
          <w:szCs w:val="24"/>
        </w:rPr>
        <w:t xml:space="preserve">«Разговорами о важном», </w:t>
      </w:r>
      <w:r w:rsidRPr="00D574C7">
        <w:rPr>
          <w:rFonts w:ascii="Times New Roman" w:hAnsi="Times New Roman"/>
          <w:sz w:val="24"/>
          <w:szCs w:val="24"/>
        </w:rPr>
        <w:t>с целью развития ценностного отношения детей к России, ее населению, истории, природе, культуре.</w:t>
      </w:r>
      <w:proofErr w:type="gramEnd"/>
      <w:r w:rsidRPr="00D574C7">
        <w:rPr>
          <w:rFonts w:ascii="Times New Roman" w:hAnsi="Times New Roman"/>
          <w:sz w:val="24"/>
          <w:szCs w:val="24"/>
        </w:rPr>
        <w:t xml:space="preserve"> Такая цель актуальна и в работе с дошкольниками, но формат, темы и содержание занятий были адаптированы. Воспитатели проводили с детьми</w:t>
      </w:r>
      <w:r w:rsidRPr="00D574C7">
        <w:rPr>
          <w:rFonts w:ascii="Times New Roman" w:hAnsi="Times New Roman"/>
          <w:b/>
          <w:sz w:val="24"/>
          <w:szCs w:val="24"/>
        </w:rPr>
        <w:t xml:space="preserve"> «Беседы о </w:t>
      </w:r>
      <w:proofErr w:type="gramStart"/>
      <w:r w:rsidRPr="00D574C7">
        <w:rPr>
          <w:rFonts w:ascii="Times New Roman" w:hAnsi="Times New Roman"/>
          <w:b/>
          <w:sz w:val="24"/>
          <w:szCs w:val="24"/>
        </w:rPr>
        <w:t>важном</w:t>
      </w:r>
      <w:proofErr w:type="gramEnd"/>
      <w:r w:rsidRPr="00D574C7">
        <w:rPr>
          <w:rFonts w:ascii="Times New Roman" w:hAnsi="Times New Roman"/>
          <w:b/>
          <w:sz w:val="24"/>
          <w:szCs w:val="24"/>
        </w:rPr>
        <w:t xml:space="preserve">». </w:t>
      </w:r>
      <w:proofErr w:type="gramStart"/>
      <w:r w:rsidRPr="00D574C7">
        <w:rPr>
          <w:rFonts w:ascii="Times New Roman" w:hAnsi="Times New Roman"/>
          <w:sz w:val="24"/>
          <w:szCs w:val="24"/>
        </w:rPr>
        <w:t>Содержание «Бесед о важном» соответствовало ОП ДО ДОУ и направлениям воспитательной работы в детском саду.</w:t>
      </w:r>
      <w:proofErr w:type="gramEnd"/>
      <w:r w:rsidRPr="00D574C7">
        <w:rPr>
          <w:rFonts w:ascii="Times New Roman" w:hAnsi="Times New Roman"/>
          <w:sz w:val="24"/>
          <w:szCs w:val="24"/>
        </w:rPr>
        <w:t xml:space="preserve"> Темы бесед выбирались с учетом знаменательных дат, регионального компонента: праздников, традиций, обычаев и героев Донского края и города, а также значимых для дошкольников событий в текущем году. Воспитатели включали беседы в календарные планы. </w:t>
      </w:r>
      <w:r w:rsidR="00904F5F" w:rsidRPr="00D574C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9354" w:type="dxa"/>
        <w:tblInd w:w="7" w:type="dxa"/>
        <w:tblCellMar>
          <w:top w:w="76" w:type="dxa"/>
          <w:left w:w="14" w:type="dxa"/>
          <w:right w:w="1" w:type="dxa"/>
        </w:tblCellMar>
        <w:tblLook w:val="04A0" w:firstRow="1" w:lastRow="0" w:firstColumn="1" w:lastColumn="0" w:noHBand="0" w:noVBand="1"/>
      </w:tblPr>
      <w:tblGrid>
        <w:gridCol w:w="2979"/>
        <w:gridCol w:w="2225"/>
        <w:gridCol w:w="4150"/>
      </w:tblGrid>
      <w:tr w:rsidR="00904F5F" w14:paraId="0A717D2C" w14:textId="77777777" w:rsidTr="00D574C7">
        <w:trPr>
          <w:trHeight w:val="610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ACB5" w14:textId="77777777" w:rsidR="00904F5F" w:rsidRPr="00D574C7" w:rsidRDefault="00904F5F" w:rsidP="00DE1D9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</w:rPr>
              <w:t xml:space="preserve">Образовательная область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14916" w14:textId="77777777" w:rsidR="00904F5F" w:rsidRPr="00D574C7" w:rsidRDefault="00904F5F" w:rsidP="00DE1D9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</w:rPr>
              <w:t xml:space="preserve">Формы работы 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DA6B6" w14:textId="77777777" w:rsidR="00904F5F" w:rsidRPr="00D574C7" w:rsidRDefault="00904F5F" w:rsidP="00DE1D91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</w:rPr>
              <w:t xml:space="preserve">Что должен усвоить воспитанник </w:t>
            </w:r>
          </w:p>
        </w:tc>
      </w:tr>
      <w:tr w:rsidR="00904F5F" w14:paraId="3CD76EA0" w14:textId="77777777" w:rsidTr="00D574C7">
        <w:trPr>
          <w:trHeight w:val="1453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A76C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Познавательное развитие </w:t>
            </w:r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BB0C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Игровая деятельность. Театрализованная деятельность. Чтение стихов о Родине, флаге и т. д. 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628C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D574C7">
              <w:rPr>
                <w:rFonts w:ascii="Times New Roman" w:hAnsi="Times New Roman" w:cs="Times New Roman"/>
                <w:sz w:val="24"/>
              </w:rPr>
              <w:t>госсимволах</w:t>
            </w:r>
            <w:proofErr w:type="spellEnd"/>
            <w:r w:rsidRPr="00D574C7">
              <w:rPr>
                <w:rFonts w:ascii="Times New Roman" w:hAnsi="Times New Roman" w:cs="Times New Roman"/>
                <w:sz w:val="24"/>
              </w:rPr>
              <w:t xml:space="preserve">, олицетворяющих Родину </w:t>
            </w:r>
          </w:p>
        </w:tc>
      </w:tr>
      <w:tr w:rsidR="00904F5F" w14:paraId="6AFEDC77" w14:textId="77777777" w:rsidTr="00D574C7">
        <w:trPr>
          <w:trHeight w:val="1451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BAD4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574C7">
              <w:rPr>
                <w:rFonts w:ascii="Times New Roman" w:hAnsi="Times New Roman" w:cs="Times New Roman"/>
                <w:sz w:val="24"/>
              </w:rPr>
              <w:t>Социальнокоммуникативное</w:t>
            </w:r>
            <w:proofErr w:type="spellEnd"/>
            <w:r w:rsidRPr="00D574C7">
              <w:rPr>
                <w:rFonts w:ascii="Times New Roman" w:hAnsi="Times New Roman" w:cs="Times New Roman"/>
                <w:sz w:val="24"/>
              </w:rPr>
              <w:t xml:space="preserve"> развитие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FB3487" w14:textId="77777777" w:rsidR="00904F5F" w:rsidRPr="00D574C7" w:rsidRDefault="00904F5F" w:rsidP="00DE1D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ECE4" w14:textId="77777777" w:rsidR="00904F5F" w:rsidRPr="00D574C7" w:rsidRDefault="00904F5F" w:rsidP="00DE1D91">
            <w:pPr>
              <w:spacing w:line="259" w:lineRule="auto"/>
              <w:ind w:right="438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Усвоить нормы и ценности, принятые в обществе, включая моральные и нравственные. Сформировать чувство принадлежности к своей семье, сообществу детей и взрослых </w:t>
            </w:r>
          </w:p>
        </w:tc>
      </w:tr>
      <w:tr w:rsidR="00904F5F" w14:paraId="7612EF17" w14:textId="77777777" w:rsidTr="00D574C7">
        <w:trPr>
          <w:trHeight w:val="891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A1D0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87A5" w14:textId="77777777" w:rsidR="00904F5F" w:rsidRPr="00D574C7" w:rsidRDefault="00904F5F" w:rsidP="00DE1D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B20A" w14:textId="77777777" w:rsidR="00904F5F" w:rsidRPr="00D574C7" w:rsidRDefault="00904F5F" w:rsidP="00DE1D91">
            <w:pPr>
              <w:spacing w:line="259" w:lineRule="auto"/>
              <w:ind w:right="168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Познакомиться с книжной культурой, детской литературой. Расширить представления о </w:t>
            </w:r>
            <w:proofErr w:type="spellStart"/>
            <w:r w:rsidRPr="00D574C7">
              <w:rPr>
                <w:rFonts w:ascii="Times New Roman" w:hAnsi="Times New Roman" w:cs="Times New Roman"/>
                <w:sz w:val="24"/>
              </w:rPr>
              <w:t>госсимволах</w:t>
            </w:r>
            <w:proofErr w:type="spellEnd"/>
            <w:r w:rsidRPr="00D574C7">
              <w:rPr>
                <w:rFonts w:ascii="Times New Roman" w:hAnsi="Times New Roman" w:cs="Times New Roman"/>
                <w:sz w:val="24"/>
              </w:rPr>
              <w:t xml:space="preserve"> страны и ее истории </w:t>
            </w:r>
          </w:p>
        </w:tc>
      </w:tr>
      <w:tr w:rsidR="00904F5F" w14:paraId="24FAFF1E" w14:textId="77777777" w:rsidTr="00D574C7">
        <w:trPr>
          <w:trHeight w:val="1172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2DCE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574C7">
              <w:rPr>
                <w:rFonts w:ascii="Times New Roman" w:hAnsi="Times New Roman" w:cs="Times New Roman"/>
                <w:sz w:val="24"/>
              </w:rPr>
              <w:t>Художественноэстетическое</w:t>
            </w:r>
            <w:proofErr w:type="spellEnd"/>
            <w:r w:rsidRPr="00D574C7">
              <w:rPr>
                <w:rFonts w:ascii="Times New Roman" w:hAnsi="Times New Roman" w:cs="Times New Roman"/>
                <w:sz w:val="24"/>
              </w:rPr>
              <w:t xml:space="preserve"> развитие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199E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Творческие формы – рисование, лепка, художественное слово, конструирование и др. 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9DD1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Научиться </w:t>
            </w:r>
            <w:proofErr w:type="gramStart"/>
            <w:r w:rsidRPr="00D574C7">
              <w:rPr>
                <w:rFonts w:ascii="Times New Roman" w:hAnsi="Times New Roman" w:cs="Times New Roman"/>
                <w:sz w:val="24"/>
              </w:rPr>
              <w:t>ассоциативно</w:t>
            </w:r>
            <w:proofErr w:type="gramEnd"/>
            <w:r w:rsidRPr="00D574C7">
              <w:rPr>
                <w:rFonts w:ascii="Times New Roman" w:hAnsi="Times New Roman" w:cs="Times New Roman"/>
                <w:sz w:val="24"/>
              </w:rPr>
              <w:t xml:space="preserve"> связывать </w:t>
            </w:r>
            <w:proofErr w:type="spellStart"/>
            <w:r w:rsidRPr="00D574C7">
              <w:rPr>
                <w:rFonts w:ascii="Times New Roman" w:hAnsi="Times New Roman" w:cs="Times New Roman"/>
                <w:sz w:val="24"/>
              </w:rPr>
              <w:t>госсимволы</w:t>
            </w:r>
            <w:proofErr w:type="spellEnd"/>
            <w:r w:rsidRPr="00D574C7">
              <w:rPr>
                <w:rFonts w:ascii="Times New Roman" w:hAnsi="Times New Roman" w:cs="Times New Roman"/>
                <w:sz w:val="24"/>
              </w:rPr>
              <w:t xml:space="preserve"> с важными историческими событиями страны </w:t>
            </w:r>
          </w:p>
        </w:tc>
      </w:tr>
      <w:tr w:rsidR="00904F5F" w14:paraId="344AE283" w14:textId="77777777" w:rsidTr="00D574C7">
        <w:trPr>
          <w:trHeight w:val="891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F179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Физическое развитие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850D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Спортивные мероприятия 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123F" w14:textId="77777777" w:rsidR="00904F5F" w:rsidRPr="00D574C7" w:rsidRDefault="00904F5F" w:rsidP="00DE1D91">
            <w:pPr>
              <w:spacing w:line="259" w:lineRule="auto"/>
              <w:ind w:right="288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Научиться использовать </w:t>
            </w:r>
            <w:proofErr w:type="spellStart"/>
            <w:r w:rsidRPr="00D574C7">
              <w:rPr>
                <w:rFonts w:ascii="Times New Roman" w:hAnsi="Times New Roman" w:cs="Times New Roman"/>
                <w:sz w:val="24"/>
              </w:rPr>
              <w:t>госсимволы</w:t>
            </w:r>
            <w:proofErr w:type="spellEnd"/>
            <w:r w:rsidRPr="00D574C7">
              <w:rPr>
                <w:rFonts w:ascii="Times New Roman" w:hAnsi="Times New Roman" w:cs="Times New Roman"/>
                <w:sz w:val="24"/>
              </w:rPr>
              <w:t xml:space="preserve"> в спортивных мероприятиях, узнать, для чего это нужно </w:t>
            </w:r>
          </w:p>
        </w:tc>
      </w:tr>
    </w:tbl>
    <w:p w14:paraId="37E09D72" w14:textId="77777777" w:rsidR="00904F5F" w:rsidRDefault="00904F5F" w:rsidP="00904F5F">
      <w:pPr>
        <w:spacing w:after="180" w:line="259" w:lineRule="auto"/>
      </w:pPr>
      <w:r>
        <w:t xml:space="preserve"> </w:t>
      </w:r>
    </w:p>
    <w:p w14:paraId="3F0500CC" w14:textId="67BD8A64" w:rsidR="00904F5F" w:rsidRDefault="00904F5F" w:rsidP="00904F5F">
      <w:pPr>
        <w:spacing w:after="0"/>
        <w:ind w:left="-15" w:right="227" w:firstLine="3754"/>
      </w:pPr>
    </w:p>
    <w:tbl>
      <w:tblPr>
        <w:tblStyle w:val="TableGrid"/>
        <w:tblW w:w="9457" w:type="dxa"/>
        <w:tblInd w:w="5" w:type="dxa"/>
        <w:tblCellMar>
          <w:top w:w="53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4807"/>
        <w:gridCol w:w="4650"/>
      </w:tblGrid>
      <w:tr w:rsidR="00904F5F" w:rsidRPr="00D574C7" w14:paraId="14C793FD" w14:textId="77777777" w:rsidTr="00D574C7">
        <w:trPr>
          <w:trHeight w:val="314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588B" w14:textId="77777777" w:rsidR="00904F5F" w:rsidRPr="00D574C7" w:rsidRDefault="00904F5F" w:rsidP="00DE1D91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</w:rPr>
              <w:t xml:space="preserve">Темы бесед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9C73" w14:textId="77777777" w:rsidR="00904F5F" w:rsidRPr="00D574C7" w:rsidRDefault="00904F5F" w:rsidP="00DE1D91">
            <w:pPr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</w:rPr>
              <w:t xml:space="preserve">Тематические дни и праздники календаря </w:t>
            </w:r>
          </w:p>
        </w:tc>
      </w:tr>
      <w:tr w:rsidR="00904F5F" w:rsidRPr="00D574C7" w14:paraId="55FD5083" w14:textId="77777777" w:rsidTr="00D574C7">
        <w:trPr>
          <w:trHeight w:val="612"/>
        </w:trPr>
        <w:tc>
          <w:tcPr>
            <w:tcW w:w="9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AD4" w14:textId="77777777" w:rsidR="00904F5F" w:rsidRPr="00D574C7" w:rsidRDefault="00904F5F" w:rsidP="00DE1D91">
            <w:pPr>
              <w:spacing w:line="259" w:lineRule="auto"/>
              <w:ind w:left="2134" w:right="2095"/>
              <w:jc w:val="center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</w:rPr>
              <w:t xml:space="preserve">Патриотическое направление воспитания Ценности: большая и малая родина, природа </w:t>
            </w:r>
          </w:p>
        </w:tc>
      </w:tr>
      <w:tr w:rsidR="00904F5F" w:rsidRPr="00D574C7" w14:paraId="48991241" w14:textId="77777777" w:rsidTr="00D574C7">
        <w:trPr>
          <w:trHeight w:val="311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A833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Богатыри — защитники земли Русской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9AFA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23 февраля — День защитника Отечества </w:t>
            </w:r>
          </w:p>
        </w:tc>
      </w:tr>
      <w:tr w:rsidR="00904F5F" w:rsidRPr="00D574C7" w14:paraId="07F82DEB" w14:textId="77777777" w:rsidTr="00D574C7">
        <w:trPr>
          <w:trHeight w:val="612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329D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Природа и климат России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7332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23 марта — Всемирный метеорологический день </w:t>
            </w:r>
          </w:p>
        </w:tc>
      </w:tr>
      <w:tr w:rsidR="00904F5F" w:rsidRPr="00D574C7" w14:paraId="0063F6F9" w14:textId="77777777" w:rsidTr="00D574C7">
        <w:trPr>
          <w:trHeight w:val="311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414C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Что такое большая и малая родина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F1E7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 май — День города Новочеркасска </w:t>
            </w:r>
          </w:p>
        </w:tc>
      </w:tr>
      <w:tr w:rsidR="00904F5F" w:rsidRPr="00D574C7" w14:paraId="20E54C73" w14:textId="77777777" w:rsidTr="00D574C7">
        <w:trPr>
          <w:trHeight w:val="311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6FF2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Защитники Отечества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6751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9 мая — День Победы </w:t>
            </w:r>
          </w:p>
        </w:tc>
      </w:tr>
      <w:tr w:rsidR="00904F5F" w:rsidRPr="00D574C7" w14:paraId="6BBECD9E" w14:textId="77777777" w:rsidTr="00D574C7">
        <w:trPr>
          <w:trHeight w:val="314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A264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Золотое кольцо России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8E60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12 июня — День России </w:t>
            </w:r>
          </w:p>
        </w:tc>
      </w:tr>
      <w:tr w:rsidR="00904F5F" w:rsidRPr="00D574C7" w14:paraId="758CC201" w14:textId="77777777" w:rsidTr="00D574C7">
        <w:trPr>
          <w:trHeight w:val="612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10F3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Символы России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F8FE" w14:textId="77777777" w:rsidR="00904F5F" w:rsidRPr="00D574C7" w:rsidRDefault="00904F5F" w:rsidP="00DE1D91">
            <w:pPr>
              <w:spacing w:after="10"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22 августа — День Государственного флага </w:t>
            </w:r>
          </w:p>
          <w:p w14:paraId="66160362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РФ  </w:t>
            </w:r>
          </w:p>
        </w:tc>
      </w:tr>
      <w:tr w:rsidR="00904F5F" w:rsidRPr="00D574C7" w14:paraId="4DF400A5" w14:textId="77777777" w:rsidTr="00D574C7">
        <w:trPr>
          <w:trHeight w:val="311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A6C9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Семь чудес России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419D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4 ноября — День народного единства </w:t>
            </w:r>
          </w:p>
        </w:tc>
      </w:tr>
      <w:tr w:rsidR="00904F5F" w:rsidRPr="00D574C7" w14:paraId="33EFC87B" w14:textId="77777777" w:rsidTr="00D574C7">
        <w:trPr>
          <w:trHeight w:val="311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A744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Праздники России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8FB4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31 декабря — Новый год </w:t>
            </w:r>
          </w:p>
        </w:tc>
      </w:tr>
      <w:tr w:rsidR="00904F5F" w:rsidRPr="00D574C7" w14:paraId="1BB628EC" w14:textId="77777777" w:rsidTr="00D574C7">
        <w:trPr>
          <w:trHeight w:val="612"/>
        </w:trPr>
        <w:tc>
          <w:tcPr>
            <w:tcW w:w="9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33B" w14:textId="77777777" w:rsidR="00904F5F" w:rsidRPr="00D574C7" w:rsidRDefault="00904F5F" w:rsidP="00DE1D91">
            <w:pPr>
              <w:spacing w:line="259" w:lineRule="auto"/>
              <w:ind w:left="2213" w:right="2243"/>
              <w:jc w:val="center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</w:rPr>
              <w:t xml:space="preserve">Социальное направление воспитания Ценности: человек, семья, дружба, сотрудничество </w:t>
            </w:r>
          </w:p>
        </w:tc>
      </w:tr>
      <w:tr w:rsidR="00904F5F" w:rsidRPr="00D574C7" w14:paraId="3AFFA4D2" w14:textId="77777777" w:rsidTr="00D574C7">
        <w:trPr>
          <w:trHeight w:val="612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98D6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Почему надо уметь мириться и договариваться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1EF0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17 февраля — Международный День спонтанного проявления доброты </w:t>
            </w:r>
          </w:p>
        </w:tc>
      </w:tr>
      <w:tr w:rsidR="00904F5F" w:rsidRPr="00D574C7" w14:paraId="517E2577" w14:textId="77777777" w:rsidTr="00D574C7">
        <w:trPr>
          <w:trHeight w:val="311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D8A3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Гостеприимство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E8F0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8 марта — Международный женский день </w:t>
            </w:r>
          </w:p>
        </w:tc>
      </w:tr>
      <w:tr w:rsidR="00904F5F" w:rsidRPr="00D574C7" w14:paraId="77B89C49" w14:textId="77777777" w:rsidTr="00D574C7">
        <w:trPr>
          <w:trHeight w:val="314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DD2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Моя семья, моя родословная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E817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15 мая — Международный день семьи </w:t>
            </w:r>
          </w:p>
        </w:tc>
      </w:tr>
      <w:tr w:rsidR="00904F5F" w:rsidRPr="00D574C7" w14:paraId="41F7067A" w14:textId="77777777" w:rsidTr="00D574C7">
        <w:trPr>
          <w:trHeight w:val="311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85DF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Как надо знакомиться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E53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9 июня — День друзей </w:t>
            </w:r>
          </w:p>
        </w:tc>
      </w:tr>
      <w:tr w:rsidR="00904F5F" w:rsidRPr="00D574C7" w14:paraId="4CCC9CD1" w14:textId="77777777" w:rsidTr="00D574C7">
        <w:trPr>
          <w:trHeight w:val="612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53C2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Семейные праздники и традиции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005C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8 июля — Всероссийский день семьи, любви и верности </w:t>
            </w:r>
          </w:p>
        </w:tc>
      </w:tr>
      <w:tr w:rsidR="00904F5F" w:rsidRPr="00D574C7" w14:paraId="4E4ED278" w14:textId="77777777" w:rsidTr="00D574C7">
        <w:trPr>
          <w:trHeight w:val="612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DE22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Забота о пожилых людях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A0E2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74C7">
              <w:rPr>
                <w:rFonts w:ascii="Times New Roman" w:hAnsi="Times New Roman" w:cs="Times New Roman"/>
                <w:sz w:val="24"/>
              </w:rPr>
              <w:t xml:space="preserve">1 октября — Международный день пожилых людей </w:t>
            </w:r>
          </w:p>
        </w:tc>
      </w:tr>
    </w:tbl>
    <w:p w14:paraId="40ED33AA" w14:textId="77777777" w:rsidR="00904F5F" w:rsidRDefault="00904F5F" w:rsidP="00904F5F">
      <w:pPr>
        <w:spacing w:after="0" w:line="259" w:lineRule="auto"/>
        <w:ind w:left="-1419" w:right="11621"/>
      </w:pPr>
    </w:p>
    <w:tbl>
      <w:tblPr>
        <w:tblStyle w:val="TableGrid"/>
        <w:tblW w:w="9457" w:type="dxa"/>
        <w:tblInd w:w="5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79"/>
        <w:gridCol w:w="4678"/>
      </w:tblGrid>
      <w:tr w:rsidR="00904F5F" w:rsidRPr="00D574C7" w14:paraId="72572783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D413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Чему папа меня научил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DC81" w14:textId="77777777" w:rsidR="00904F5F" w:rsidRPr="00D574C7" w:rsidRDefault="00904F5F" w:rsidP="00DE1D91">
            <w:pPr>
              <w:spacing w:line="259" w:lineRule="auto"/>
              <w:ind w:right="588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3-е воскресенье октября — День отца  в России </w:t>
            </w:r>
          </w:p>
        </w:tc>
      </w:tr>
      <w:tr w:rsidR="00904F5F" w:rsidRPr="00D574C7" w14:paraId="4515D3A9" w14:textId="77777777" w:rsidTr="00D574C7">
        <w:trPr>
          <w:trHeight w:val="564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6F3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наших родителей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2396" w14:textId="77777777" w:rsidR="00904F5F" w:rsidRPr="00D574C7" w:rsidRDefault="00904F5F" w:rsidP="00DE1D91">
            <w:pPr>
              <w:spacing w:line="259" w:lineRule="auto"/>
              <w:ind w:righ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— День бабушек и дедушек в России </w:t>
            </w:r>
          </w:p>
        </w:tc>
      </w:tr>
      <w:tr w:rsidR="00904F5F" w:rsidRPr="00D574C7" w14:paraId="2908159B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CDA3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Скажем мамам: «Спасибо!»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DED9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воскресенье ноября — День матери </w:t>
            </w:r>
          </w:p>
        </w:tc>
      </w:tr>
      <w:tr w:rsidR="00904F5F" w:rsidRPr="00D574C7" w14:paraId="2B10AF36" w14:textId="77777777" w:rsidTr="00D574C7">
        <w:trPr>
          <w:trHeight w:val="562"/>
        </w:trPr>
        <w:tc>
          <w:tcPr>
            <w:tcW w:w="9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AEEE" w14:textId="77777777" w:rsidR="00904F5F" w:rsidRPr="00D574C7" w:rsidRDefault="00904F5F" w:rsidP="00DE1D91">
            <w:pPr>
              <w:spacing w:line="259" w:lineRule="auto"/>
              <w:ind w:left="1788" w:right="17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Духовно-нравственное направление воспитания Ценности: жизнь, добро, милосердие </w:t>
            </w:r>
          </w:p>
        </w:tc>
      </w:tr>
      <w:tr w:rsidR="00904F5F" w:rsidRPr="00D574C7" w14:paraId="0065A919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0C9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Как быть добрым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7483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17 февраля — Международный день спонтанного проявления доброты </w:t>
            </w:r>
          </w:p>
        </w:tc>
      </w:tr>
      <w:tr w:rsidR="00904F5F" w:rsidRPr="00D574C7" w14:paraId="75D5C14A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DFF3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Как поступать правильно в детском саду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4C23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5 апреля — Международный день нравственности </w:t>
            </w:r>
          </w:p>
        </w:tc>
      </w:tr>
      <w:tr w:rsidR="00904F5F" w:rsidRPr="00D574C7" w14:paraId="421FF4D8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2746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взрослые помогают друг другу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77C7" w14:textId="77777777" w:rsidR="00904F5F" w:rsidRPr="00D574C7" w:rsidRDefault="00904F5F" w:rsidP="00DE1D91">
            <w:pPr>
              <w:spacing w:line="259" w:lineRule="auto"/>
              <w:ind w:right="1297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23 августа — День милосердия и благотворительности в России </w:t>
            </w:r>
          </w:p>
        </w:tc>
      </w:tr>
      <w:tr w:rsidR="00904F5F" w:rsidRPr="00D574C7" w14:paraId="01F2A460" w14:textId="77777777" w:rsidTr="00D574C7">
        <w:trPr>
          <w:trHeight w:val="562"/>
        </w:trPr>
        <w:tc>
          <w:tcPr>
            <w:tcW w:w="9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DD5B" w14:textId="77777777" w:rsidR="00904F5F" w:rsidRPr="00D574C7" w:rsidRDefault="00904F5F" w:rsidP="00DE1D91">
            <w:pPr>
              <w:spacing w:after="26"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направление воспитания </w:t>
            </w:r>
          </w:p>
          <w:p w14:paraId="3F38D290" w14:textId="77777777" w:rsidR="00904F5F" w:rsidRPr="00D574C7" w:rsidRDefault="00904F5F" w:rsidP="00DE1D91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Ценность: познание </w:t>
            </w:r>
          </w:p>
        </w:tc>
      </w:tr>
      <w:tr w:rsidR="00904F5F" w:rsidRPr="00D574C7" w14:paraId="353BADD6" w14:textId="77777777" w:rsidTr="00D574C7">
        <w:trPr>
          <w:trHeight w:val="288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A3FB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науке и технике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BB5C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8 февраля — День Российской науки </w:t>
            </w:r>
          </w:p>
        </w:tc>
      </w:tr>
      <w:tr w:rsidR="00904F5F" w:rsidRPr="00D574C7" w14:paraId="47CE236B" w14:textId="77777777" w:rsidTr="00D574C7">
        <w:trPr>
          <w:trHeight w:val="2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B67F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космосе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F21E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— День знаний </w:t>
            </w:r>
          </w:p>
        </w:tc>
      </w:tr>
      <w:tr w:rsidR="00904F5F" w:rsidRPr="00D574C7" w14:paraId="5C843C89" w14:textId="77777777" w:rsidTr="00D574C7">
        <w:trPr>
          <w:trHeight w:val="2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9464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Планета Земля — наш дом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95F8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22 апреля — День Земли </w:t>
            </w:r>
          </w:p>
        </w:tc>
      </w:tr>
      <w:tr w:rsidR="00904F5F" w:rsidRPr="00D574C7" w14:paraId="15805C24" w14:textId="77777777" w:rsidTr="00D574C7">
        <w:trPr>
          <w:trHeight w:val="2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2DC2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Солнце и Солнечная система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B15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3 мая — Всемирный день солнца </w:t>
            </w:r>
          </w:p>
        </w:tc>
      </w:tr>
      <w:tr w:rsidR="00904F5F" w:rsidRPr="00D574C7" w14:paraId="17B6AE22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A020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Свобода одного заканчивается там, где начинается свобода другого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DAA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— День прав человека </w:t>
            </w:r>
          </w:p>
        </w:tc>
      </w:tr>
      <w:tr w:rsidR="00904F5F" w:rsidRPr="00D574C7" w14:paraId="27388BEE" w14:textId="77777777" w:rsidTr="00D574C7">
        <w:trPr>
          <w:trHeight w:val="562"/>
        </w:trPr>
        <w:tc>
          <w:tcPr>
            <w:tcW w:w="9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0D11" w14:textId="77777777" w:rsidR="00904F5F" w:rsidRPr="00D574C7" w:rsidRDefault="00904F5F" w:rsidP="00DE1D91">
            <w:pPr>
              <w:spacing w:after="25"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и оздоровительное направление воспитания </w:t>
            </w:r>
          </w:p>
          <w:p w14:paraId="65592049" w14:textId="77777777" w:rsidR="00904F5F" w:rsidRPr="00D574C7" w:rsidRDefault="00904F5F" w:rsidP="00DE1D91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жизнь и здоровье </w:t>
            </w:r>
          </w:p>
        </w:tc>
      </w:tr>
      <w:tr w:rsidR="00904F5F" w:rsidRPr="00D574C7" w14:paraId="6CBF8A3C" w14:textId="77777777" w:rsidTr="00D574C7">
        <w:trPr>
          <w:trHeight w:val="288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E328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Папа, мама, я — спортивная семья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4A20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7 апреля — День здоровья </w:t>
            </w:r>
          </w:p>
        </w:tc>
      </w:tr>
      <w:tr w:rsidR="00904F5F" w:rsidRPr="00D574C7" w14:paraId="4CDF504C" w14:textId="77777777" w:rsidTr="00D574C7">
        <w:trPr>
          <w:trHeight w:val="2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0D1F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Как заботиться о своем здоровье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1256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 июня — День здорового питания </w:t>
            </w:r>
          </w:p>
        </w:tc>
      </w:tr>
      <w:tr w:rsidR="00904F5F" w:rsidRPr="00D574C7" w14:paraId="4C9E444E" w14:textId="77777777" w:rsidTr="00D574C7">
        <w:trPr>
          <w:trHeight w:val="838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5265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Спорт и витамины — наши друзья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BDE9" w14:textId="77777777" w:rsidR="00904F5F" w:rsidRPr="00D574C7" w:rsidRDefault="00904F5F" w:rsidP="00DE1D91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>4 апреля — День витамина</w:t>
            </w:r>
            <w:proofErr w:type="gramStart"/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0B8FF3" w14:textId="77777777" w:rsidR="00904F5F" w:rsidRPr="00D574C7" w:rsidRDefault="00904F5F" w:rsidP="00DE1D91">
            <w:pPr>
              <w:spacing w:line="259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6 апреля — Международный день спорта на благо мира и развития </w:t>
            </w:r>
          </w:p>
        </w:tc>
      </w:tr>
      <w:tr w:rsidR="00904F5F" w:rsidRPr="00D574C7" w14:paraId="78CB4CC3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34E2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Службы помощи на страже здоровья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A60E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3-е воскресенье июня — День медицинского работника </w:t>
            </w:r>
          </w:p>
        </w:tc>
      </w:tr>
      <w:tr w:rsidR="00904F5F" w:rsidRPr="00D574C7" w14:paraId="254F2845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C156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игры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DAAE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23 июня — Международный олимпийский день </w:t>
            </w:r>
          </w:p>
        </w:tc>
      </w:tr>
      <w:tr w:rsidR="00904F5F" w:rsidRPr="00D574C7" w14:paraId="726867A1" w14:textId="77777777" w:rsidTr="00D574C7">
        <w:trPr>
          <w:trHeight w:val="562"/>
        </w:trPr>
        <w:tc>
          <w:tcPr>
            <w:tcW w:w="9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977C" w14:textId="77777777" w:rsidR="00904F5F" w:rsidRPr="00D574C7" w:rsidRDefault="00904F5F" w:rsidP="00DE1D91">
            <w:pPr>
              <w:spacing w:line="259" w:lineRule="auto"/>
              <w:ind w:left="2526" w:right="2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направление воспитания Ценность: труд </w:t>
            </w:r>
          </w:p>
        </w:tc>
      </w:tr>
      <w:tr w:rsidR="00904F5F" w:rsidRPr="00D574C7" w14:paraId="33644567" w14:textId="77777777" w:rsidTr="00D574C7">
        <w:trPr>
          <w:trHeight w:val="2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87CC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Службы, помогающие людям в быту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5DC6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1 мая — Праздник Весны и Труда </w:t>
            </w:r>
          </w:p>
        </w:tc>
      </w:tr>
      <w:tr w:rsidR="00904F5F" w:rsidRPr="00D574C7" w14:paraId="40C8841A" w14:textId="77777777" w:rsidTr="00D574C7">
        <w:trPr>
          <w:trHeight w:val="564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5D68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Службы безопасности на улицах города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2239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14 августа — Международный день правил дорожного движения </w:t>
            </w:r>
          </w:p>
        </w:tc>
      </w:tr>
      <w:tr w:rsidR="00904F5F" w:rsidRPr="00D574C7" w14:paraId="7FD5F62C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B767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Кто нас окружает или кто работает в детском саду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E214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— День воспитателя и всех дошкольных работников </w:t>
            </w:r>
          </w:p>
        </w:tc>
      </w:tr>
      <w:tr w:rsidR="00904F5F" w:rsidRPr="00D574C7" w14:paraId="25C4CB50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FF2D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Службы, которые помогают людям путешествовать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51AA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— Всемирный день туризма </w:t>
            </w:r>
          </w:p>
        </w:tc>
      </w:tr>
      <w:tr w:rsidR="00904F5F" w:rsidRPr="00D574C7" w14:paraId="0B385396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8CC4" w14:textId="77777777" w:rsidR="00904F5F" w:rsidRPr="00D574C7" w:rsidRDefault="00904F5F" w:rsidP="00DE1D91">
            <w:pPr>
              <w:spacing w:line="259" w:lineRule="auto"/>
              <w:ind w:left="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Службы, которые помогают людям общаться на расстоянии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05F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9 октября — Всемирный день почты </w:t>
            </w:r>
          </w:p>
        </w:tc>
      </w:tr>
      <w:tr w:rsidR="00904F5F" w:rsidRPr="00D574C7" w14:paraId="749A7D45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6861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Службы, которые помогают людям совершать операции с деньгами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FE46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4 декабря — Международный день банков </w:t>
            </w:r>
          </w:p>
        </w:tc>
      </w:tr>
      <w:tr w:rsidR="00904F5F" w:rsidRPr="00D574C7" w14:paraId="2AF4A65C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C8F5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Службы спасения в чрезвычайных ситуациях (МЧС)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59D0" w14:textId="77777777" w:rsidR="00904F5F" w:rsidRPr="00D574C7" w:rsidRDefault="00904F5F" w:rsidP="00DE1D91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27 декабря — День спасателя </w:t>
            </w:r>
            <w:proofErr w:type="gramStart"/>
            <w:r w:rsidRPr="00D574C7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A84F3D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</w:p>
        </w:tc>
      </w:tr>
      <w:tr w:rsidR="00904F5F" w:rsidRPr="00D574C7" w14:paraId="1A91C967" w14:textId="77777777" w:rsidTr="00D574C7">
        <w:trPr>
          <w:trHeight w:val="564"/>
        </w:trPr>
        <w:tc>
          <w:tcPr>
            <w:tcW w:w="9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F10A" w14:textId="77777777" w:rsidR="00904F5F" w:rsidRPr="00D574C7" w:rsidRDefault="00904F5F" w:rsidP="00DE1D91">
            <w:pPr>
              <w:spacing w:line="259" w:lineRule="auto"/>
              <w:ind w:left="1944" w:right="18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Этико-эстетическое направление воспитания Ценности: культура и красота </w:t>
            </w:r>
          </w:p>
        </w:tc>
      </w:tr>
      <w:tr w:rsidR="00904F5F" w:rsidRPr="00D574C7" w14:paraId="7926B549" w14:textId="77777777" w:rsidTr="00D574C7">
        <w:trPr>
          <w:trHeight w:val="2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33CE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Как появились театры,  и за что мы их любим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594E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27 марта Всемирный день театра </w:t>
            </w:r>
          </w:p>
        </w:tc>
      </w:tr>
      <w:tr w:rsidR="00904F5F" w:rsidRPr="00D574C7" w14:paraId="6CC17E00" w14:textId="77777777" w:rsidTr="00D574C7">
        <w:trPr>
          <w:trHeight w:val="2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BB50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Какие бывают музеи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C767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18 мая — Международный день музеев </w:t>
            </w:r>
          </w:p>
        </w:tc>
      </w:tr>
      <w:tr w:rsidR="00904F5F" w:rsidRPr="00D574C7" w14:paraId="28A8848A" w14:textId="77777777" w:rsidTr="00D574C7">
        <w:trPr>
          <w:trHeight w:val="562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C00F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Кирилл и Мефодий — братья, которые научили славян читать и писать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D53F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24 мая — День славянской письменности и культуры </w:t>
            </w:r>
          </w:p>
        </w:tc>
      </w:tr>
      <w:tr w:rsidR="00904F5F" w:rsidRPr="00D574C7" w14:paraId="6D080C2F" w14:textId="77777777" w:rsidTr="00D574C7">
        <w:trPr>
          <w:trHeight w:val="2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73E1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мир кино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5F19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27 августа — День кино </w:t>
            </w:r>
          </w:p>
        </w:tc>
      </w:tr>
      <w:tr w:rsidR="00904F5F" w:rsidRPr="00D574C7" w14:paraId="2C105CA1" w14:textId="77777777" w:rsidTr="00D574C7">
        <w:trPr>
          <w:trHeight w:val="2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5990" w14:textId="77777777" w:rsidR="00904F5F" w:rsidRPr="00D574C7" w:rsidRDefault="00904F5F" w:rsidP="00DE1D9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музыка и как она рождается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D821" w14:textId="77777777" w:rsidR="00904F5F" w:rsidRPr="00D574C7" w:rsidRDefault="00904F5F" w:rsidP="00DE1D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C7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— День музыки </w:t>
            </w:r>
          </w:p>
        </w:tc>
      </w:tr>
    </w:tbl>
    <w:p w14:paraId="0ABE62E2" w14:textId="77777777" w:rsidR="00904F5F" w:rsidRDefault="00904F5F" w:rsidP="00904F5F">
      <w:pPr>
        <w:spacing w:after="180" w:line="259" w:lineRule="auto"/>
      </w:pPr>
      <w:r>
        <w:rPr>
          <w:i/>
        </w:rPr>
        <w:t xml:space="preserve"> </w:t>
      </w:r>
    </w:p>
    <w:p w14:paraId="44E43C23" w14:textId="77777777" w:rsidR="00904F5F" w:rsidRPr="00D574C7" w:rsidRDefault="00904F5F" w:rsidP="00D574C7">
      <w:pPr>
        <w:spacing w:after="156" w:line="270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D574C7">
        <w:rPr>
          <w:rFonts w:ascii="Times New Roman" w:hAnsi="Times New Roman"/>
          <w:b/>
          <w:sz w:val="24"/>
          <w:szCs w:val="24"/>
        </w:rPr>
        <w:t>Стратегия воспитательной работы</w:t>
      </w:r>
      <w:r w:rsidRPr="00D574C7">
        <w:rPr>
          <w:rFonts w:ascii="Times New Roman" w:hAnsi="Times New Roman"/>
          <w:sz w:val="24"/>
          <w:szCs w:val="24"/>
        </w:rPr>
        <w:t xml:space="preserve"> </w:t>
      </w:r>
    </w:p>
    <w:p w14:paraId="02E3E1DC" w14:textId="2913C3F3" w:rsidR="00904F5F" w:rsidRPr="00D574C7" w:rsidRDefault="00904F5F" w:rsidP="00D574C7">
      <w:pPr>
        <w:spacing w:after="188"/>
        <w:ind w:left="-5" w:right="225"/>
        <w:jc w:val="both"/>
        <w:rPr>
          <w:rFonts w:ascii="Times New Roman" w:hAnsi="Times New Roman"/>
          <w:sz w:val="24"/>
          <w:szCs w:val="24"/>
        </w:rPr>
      </w:pPr>
      <w:r w:rsidRPr="00D574C7">
        <w:rPr>
          <w:rFonts w:ascii="Times New Roman" w:hAnsi="Times New Roman"/>
          <w:sz w:val="24"/>
          <w:szCs w:val="24"/>
        </w:rPr>
        <w:t>С 01.09.2021 педагоги детского сада реализуют рабочую программу воспитания и календарный план воспитательной работы (</w:t>
      </w:r>
      <w:r w:rsidRPr="00D574C7">
        <w:rPr>
          <w:rFonts w:ascii="Times New Roman" w:hAnsi="Times New Roman"/>
          <w:i/>
          <w:sz w:val="24"/>
          <w:szCs w:val="24"/>
        </w:rPr>
        <w:t>разрабатывается ежегодно</w:t>
      </w:r>
      <w:r w:rsidRPr="00D574C7">
        <w:rPr>
          <w:rFonts w:ascii="Times New Roman" w:hAnsi="Times New Roman"/>
          <w:sz w:val="24"/>
          <w:szCs w:val="24"/>
        </w:rPr>
        <w:t>), которые являются частью Образовательной программы дошкольного об</w:t>
      </w:r>
      <w:r w:rsidR="00D574C7">
        <w:rPr>
          <w:rFonts w:ascii="Times New Roman" w:hAnsi="Times New Roman"/>
          <w:sz w:val="24"/>
          <w:szCs w:val="24"/>
        </w:rPr>
        <w:t>разования МБДОУ д/с «Ёлочка» п. Дубравного</w:t>
      </w:r>
      <w:r w:rsidRPr="00D574C7">
        <w:rPr>
          <w:rFonts w:ascii="Times New Roman" w:hAnsi="Times New Roman"/>
          <w:sz w:val="24"/>
          <w:szCs w:val="24"/>
        </w:rPr>
        <w:t xml:space="preserve">. Чтобы выбрать стратегию воспитательной работы, в 2024 году педагогами МБДОУ был проведен: </w:t>
      </w:r>
    </w:p>
    <w:p w14:paraId="7B5C71E9" w14:textId="77777777" w:rsidR="00904F5F" w:rsidRPr="00D574C7" w:rsidRDefault="00904F5F" w:rsidP="00D574C7">
      <w:pPr>
        <w:numPr>
          <w:ilvl w:val="0"/>
          <w:numId w:val="34"/>
        </w:numPr>
        <w:spacing w:after="186" w:line="268" w:lineRule="auto"/>
        <w:ind w:right="116" w:hanging="360"/>
        <w:jc w:val="both"/>
        <w:rPr>
          <w:rFonts w:ascii="Times New Roman" w:hAnsi="Times New Roman"/>
          <w:sz w:val="24"/>
          <w:szCs w:val="24"/>
        </w:rPr>
      </w:pPr>
      <w:r w:rsidRPr="00D574C7">
        <w:rPr>
          <w:rFonts w:ascii="Times New Roman" w:hAnsi="Times New Roman"/>
          <w:sz w:val="24"/>
          <w:szCs w:val="24"/>
        </w:rPr>
        <w:t xml:space="preserve">анализ состава семей воспитанников </w:t>
      </w:r>
      <w:r w:rsidRPr="00D574C7">
        <w:rPr>
          <w:rFonts w:ascii="Times New Roman" w:hAnsi="Times New Roman"/>
          <w:i/>
          <w:sz w:val="24"/>
          <w:szCs w:val="24"/>
        </w:rPr>
        <w:t>(в каждой группе составлен социальный паспорт семей воспитанников);</w:t>
      </w:r>
      <w:r w:rsidRPr="00D574C7">
        <w:rPr>
          <w:rFonts w:ascii="Times New Roman" w:hAnsi="Times New Roman"/>
          <w:sz w:val="24"/>
          <w:szCs w:val="24"/>
        </w:rPr>
        <w:t xml:space="preserve"> </w:t>
      </w:r>
    </w:p>
    <w:p w14:paraId="248AF24E" w14:textId="77777777" w:rsidR="00904F5F" w:rsidRPr="00D574C7" w:rsidRDefault="00904F5F" w:rsidP="00D574C7">
      <w:pPr>
        <w:numPr>
          <w:ilvl w:val="0"/>
          <w:numId w:val="34"/>
        </w:numPr>
        <w:spacing w:after="105" w:line="268" w:lineRule="auto"/>
        <w:ind w:right="116" w:hanging="360"/>
        <w:jc w:val="both"/>
        <w:rPr>
          <w:rFonts w:ascii="Times New Roman" w:hAnsi="Times New Roman"/>
          <w:sz w:val="24"/>
          <w:szCs w:val="24"/>
        </w:rPr>
      </w:pPr>
      <w:r w:rsidRPr="00D574C7">
        <w:rPr>
          <w:rFonts w:ascii="Times New Roman" w:hAnsi="Times New Roman"/>
          <w:sz w:val="24"/>
          <w:szCs w:val="24"/>
        </w:rPr>
        <w:t xml:space="preserve">опрос для родителей (законных представителей) или лиц, заменяющих их по коррекции рабочей программы воспитания детей дошкольного возраста; </w:t>
      </w:r>
    </w:p>
    <w:p w14:paraId="017E7215" w14:textId="76510CE1" w:rsidR="00904F5F" w:rsidRPr="00D574C7" w:rsidRDefault="00904F5F" w:rsidP="00D574C7">
      <w:pPr>
        <w:spacing w:after="105"/>
        <w:ind w:left="360" w:right="116"/>
        <w:jc w:val="both"/>
        <w:rPr>
          <w:rFonts w:ascii="Times New Roman" w:hAnsi="Times New Roman"/>
          <w:sz w:val="24"/>
          <w:szCs w:val="24"/>
        </w:rPr>
      </w:pPr>
      <w:r w:rsidRPr="00D574C7">
        <w:rPr>
          <w:rFonts w:ascii="Times New Roman" w:eastAsia="Segoe UI Symbol" w:hAnsi="Times New Roman"/>
          <w:color w:val="002060"/>
          <w:sz w:val="24"/>
          <w:szCs w:val="24"/>
        </w:rPr>
        <w:t>•</w:t>
      </w:r>
      <w:r w:rsidRPr="00D574C7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D574C7">
        <w:rPr>
          <w:rFonts w:ascii="Times New Roman" w:hAnsi="Times New Roman"/>
          <w:sz w:val="24"/>
          <w:szCs w:val="24"/>
        </w:rPr>
        <w:t>оценка удовлетворенности качеством образовательной деятельности организации</w:t>
      </w:r>
      <w:hyperlink r:id="rId16">
        <w:r w:rsidRPr="00D574C7">
          <w:rPr>
            <w:rFonts w:ascii="Times New Roman" w:hAnsi="Times New Roman"/>
            <w:color w:val="002060"/>
            <w:sz w:val="24"/>
            <w:szCs w:val="24"/>
          </w:rPr>
          <w:t xml:space="preserve"> </w:t>
        </w:r>
      </w:hyperlink>
      <w:r w:rsidRPr="00D574C7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14:paraId="5CC26844" w14:textId="6F60C6AA" w:rsidR="00904F5F" w:rsidRPr="00D574C7" w:rsidRDefault="00904F5F" w:rsidP="00D574C7">
      <w:pPr>
        <w:spacing w:after="33" w:line="260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D574C7">
        <w:rPr>
          <w:rFonts w:ascii="Times New Roman" w:hAnsi="Times New Roman"/>
          <w:sz w:val="24"/>
          <w:szCs w:val="24"/>
        </w:rPr>
        <w:t>В рамках реализации Рабочей программы воспитания педагогами МБДОУ организовывались выставки детско-родительского творчества, фотовыставки и др. С большим успехом проходили «Дни о</w:t>
      </w:r>
      <w:r w:rsidR="00D574C7">
        <w:rPr>
          <w:rFonts w:ascii="Times New Roman" w:hAnsi="Times New Roman"/>
          <w:sz w:val="24"/>
          <w:szCs w:val="24"/>
        </w:rPr>
        <w:t>ткрытых дверей»,</w:t>
      </w:r>
      <w:r w:rsidRPr="00D574C7">
        <w:rPr>
          <w:rFonts w:ascii="Times New Roman" w:hAnsi="Times New Roman"/>
          <w:sz w:val="24"/>
          <w:szCs w:val="24"/>
        </w:rPr>
        <w:t xml:space="preserve"> где родители имели возможность увидеть реальные достижения своего ребенка. Семьи воспитанников активно принимали участие в различных мероприятиях</w:t>
      </w:r>
      <w:r w:rsidRPr="00D574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926EE44" w14:textId="77777777" w:rsidR="00904F5F" w:rsidRPr="00D574C7" w:rsidRDefault="00904F5F" w:rsidP="00D574C7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r w:rsidRPr="00D574C7">
        <w:rPr>
          <w:rFonts w:ascii="Times New Roman" w:hAnsi="Times New Roman"/>
          <w:sz w:val="24"/>
          <w:szCs w:val="24"/>
        </w:rPr>
        <w:t xml:space="preserve">Родители (законные представители) воспитанников занимают активную позицию в образовательном процессе, учатся преодолевать трудности вместе с ребенком и добиваться определённых результатов. Работа с родителями является одним из важных направлений воспитательной работы, поэтому педагоги находятся в постоянном поиске новых форм взаимодействия с семьями воспитанников. В детском саду выстроена система сотрудничества с родителями, которые активно участвуют в общественной жизни дошкольного учреждения. Педагогическое образование родителей (или законных представителей) воспитанников осуществляется как традиционными методами через наглядные пособия, стенды, беседы, консультации, родительские собрания, так и с помощью современных средств информатизации (официальный сайт ДОУ, электронная почта ДОУ, социальные сети, консультационный центр и др.). </w:t>
      </w:r>
    </w:p>
    <w:tbl>
      <w:tblPr>
        <w:tblStyle w:val="TableGrid"/>
        <w:tblW w:w="9278" w:type="dxa"/>
        <w:tblInd w:w="-13" w:type="dxa"/>
        <w:tblLayout w:type="fixed"/>
        <w:tblCellMar>
          <w:top w:w="11" w:type="dxa"/>
          <w:left w:w="13" w:type="dxa"/>
          <w:right w:w="44" w:type="dxa"/>
        </w:tblCellMar>
        <w:tblLook w:val="04A0" w:firstRow="1" w:lastRow="0" w:firstColumn="1" w:lastColumn="0" w:noHBand="0" w:noVBand="1"/>
      </w:tblPr>
      <w:tblGrid>
        <w:gridCol w:w="3920"/>
        <w:gridCol w:w="2037"/>
        <w:gridCol w:w="3321"/>
      </w:tblGrid>
      <w:tr w:rsidR="00904F5F" w14:paraId="0B1365B6" w14:textId="77777777" w:rsidTr="00C13328">
        <w:trPr>
          <w:trHeight w:val="234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8051" w14:textId="77777777" w:rsidR="00904F5F" w:rsidRPr="00C13328" w:rsidRDefault="00904F5F" w:rsidP="00DE1D91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868D" w14:textId="77777777" w:rsidR="00904F5F" w:rsidRPr="00C13328" w:rsidRDefault="00904F5F" w:rsidP="00DE1D91">
            <w:pPr>
              <w:spacing w:line="259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B57" w14:textId="77777777" w:rsidR="00904F5F" w:rsidRPr="00C13328" w:rsidRDefault="00904F5F" w:rsidP="00DE1D91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904F5F" w14:paraId="4EB1AE0B" w14:textId="77777777" w:rsidTr="00C13328">
        <w:trPr>
          <w:trHeight w:val="460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A713" w14:textId="77777777" w:rsidR="00904F5F" w:rsidRPr="00C13328" w:rsidRDefault="00904F5F" w:rsidP="00DE1D91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1.Общие </w:t>
            </w: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родительские собрания.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40F8" w14:textId="77777777" w:rsidR="00904F5F" w:rsidRPr="00C13328" w:rsidRDefault="00904F5F" w:rsidP="00DE1D91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55C" w14:textId="77777777" w:rsidR="00904F5F" w:rsidRPr="00C13328" w:rsidRDefault="00904F5F" w:rsidP="00DE1D91">
            <w:pPr>
              <w:spacing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Протоколы. </w:t>
            </w:r>
          </w:p>
        </w:tc>
      </w:tr>
      <w:tr w:rsidR="00904F5F" w14:paraId="2AA99AC6" w14:textId="77777777" w:rsidTr="00C13328">
        <w:trPr>
          <w:trHeight w:val="460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AAC0" w14:textId="77777777" w:rsidR="00904F5F" w:rsidRPr="00C13328" w:rsidRDefault="00904F5F" w:rsidP="00DE1D91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2. Групповые родительские собрания.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378E" w14:textId="77777777" w:rsidR="00904F5F" w:rsidRPr="00C13328" w:rsidRDefault="00904F5F" w:rsidP="00DE1D91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814" w14:textId="77777777" w:rsidR="00904F5F" w:rsidRPr="00C13328" w:rsidRDefault="00904F5F" w:rsidP="00DE1D91">
            <w:pPr>
              <w:spacing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Протоколы. </w:t>
            </w:r>
          </w:p>
        </w:tc>
      </w:tr>
      <w:tr w:rsidR="00904F5F" w14:paraId="08C3F7D0" w14:textId="77777777" w:rsidTr="00C13328">
        <w:trPr>
          <w:trHeight w:val="739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59CC" w14:textId="77777777" w:rsidR="00904F5F" w:rsidRPr="00C13328" w:rsidRDefault="00904F5F" w:rsidP="00DE1D91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3. Консультации педагогов.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C5F8" w14:textId="77777777" w:rsidR="00904F5F" w:rsidRPr="00C13328" w:rsidRDefault="00904F5F" w:rsidP="00DE1D91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9349" w14:textId="77777777" w:rsidR="00904F5F" w:rsidRPr="00C13328" w:rsidRDefault="00904F5F" w:rsidP="00DE1D91">
            <w:pPr>
              <w:spacing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консультаций. </w:t>
            </w:r>
          </w:p>
          <w:p w14:paraId="59C8D5EE" w14:textId="02646F30" w:rsidR="00904F5F" w:rsidRPr="00C13328" w:rsidRDefault="00904F5F" w:rsidP="00DE1D91">
            <w:pPr>
              <w:spacing w:line="259" w:lineRule="auto"/>
              <w:ind w:left="92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F5F" w14:paraId="06D449B5" w14:textId="77777777" w:rsidTr="00C13328">
        <w:trPr>
          <w:trHeight w:val="460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8CB3" w14:textId="77777777" w:rsidR="00904F5F" w:rsidRPr="00C13328" w:rsidRDefault="00904F5F" w:rsidP="00DE1D91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4.День открытых дверей.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9A53" w14:textId="77777777" w:rsidR="00904F5F" w:rsidRPr="00C13328" w:rsidRDefault="00904F5F" w:rsidP="00DE1D91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4030" w14:textId="3E858CDF" w:rsidR="00904F5F" w:rsidRPr="00C13328" w:rsidRDefault="00C13328" w:rsidP="00DE1D91">
            <w:pPr>
              <w:spacing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НОД, </w:t>
            </w:r>
            <w:r w:rsidR="00904F5F"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деятельности, фотоотчеты и др.  </w:t>
            </w:r>
          </w:p>
        </w:tc>
      </w:tr>
      <w:tr w:rsidR="00904F5F" w14:paraId="069CC327" w14:textId="77777777" w:rsidTr="00C13328">
        <w:trPr>
          <w:trHeight w:val="914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45E4" w14:textId="7A2055D3" w:rsidR="00904F5F" w:rsidRPr="00C13328" w:rsidRDefault="00C13328" w:rsidP="00DE1D91">
            <w:pPr>
              <w:spacing w:line="25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F5F"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.Информационнопросветительская деятельность. </w:t>
            </w:r>
          </w:p>
          <w:p w14:paraId="42610B07" w14:textId="77777777" w:rsidR="00904F5F" w:rsidRPr="00C13328" w:rsidRDefault="00904F5F" w:rsidP="00DE1D91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E529" w14:textId="77777777" w:rsidR="00904F5F" w:rsidRPr="00C13328" w:rsidRDefault="00904F5F" w:rsidP="00DE1D91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2A9" w14:textId="6BA005E1" w:rsidR="00904F5F" w:rsidRPr="00C13328" w:rsidRDefault="00904F5F" w:rsidP="00C13328">
            <w:pPr>
              <w:spacing w:line="259" w:lineRule="auto"/>
              <w:ind w:left="92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>Тематическая информация для стендов, рас</w:t>
            </w:r>
            <w:r w:rsidR="00C13328">
              <w:rPr>
                <w:rFonts w:ascii="Times New Roman" w:hAnsi="Times New Roman" w:cs="Times New Roman"/>
                <w:sz w:val="24"/>
                <w:szCs w:val="24"/>
              </w:rPr>
              <w:t xml:space="preserve">пространение печатной продукции </w:t>
            </w:r>
          </w:p>
        </w:tc>
      </w:tr>
      <w:tr w:rsidR="00904F5F" w14:paraId="514D35AD" w14:textId="77777777" w:rsidTr="00C13328">
        <w:trPr>
          <w:trHeight w:val="912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7B9A" w14:textId="0F6D873E" w:rsidR="00904F5F" w:rsidRPr="00C13328" w:rsidRDefault="00C13328" w:rsidP="00C13328">
            <w:pPr>
              <w:spacing w:after="22" w:line="258" w:lineRule="auto"/>
              <w:ind w:left="108"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4F5F"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.Совместные мероприятия: </w:t>
            </w:r>
            <w:proofErr w:type="gramStart"/>
            <w:r w:rsidR="00904F5F" w:rsidRPr="00C1332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904F5F"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раздники, развлечения, досуги, проектная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F5F"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8003" w14:textId="77777777" w:rsidR="00904F5F" w:rsidRPr="00C13328" w:rsidRDefault="00904F5F" w:rsidP="00DE1D91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CE5A" w14:textId="77777777" w:rsidR="00904F5F" w:rsidRPr="00C13328" w:rsidRDefault="00904F5F" w:rsidP="00DE1D91">
            <w:pPr>
              <w:spacing w:line="259" w:lineRule="auto"/>
              <w:ind w:left="9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13328">
              <w:rPr>
                <w:rFonts w:ascii="Times New Roman" w:hAnsi="Times New Roman" w:cs="Times New Roman"/>
                <w:sz w:val="24"/>
                <w:szCs w:val="24"/>
              </w:rPr>
              <w:t xml:space="preserve">Проекты, конспекты НОД, сценарии культурно-досуговой деятельности, фотоотчеты. </w:t>
            </w:r>
          </w:p>
        </w:tc>
      </w:tr>
      <w:tr w:rsidR="00904F5F" w14:paraId="1A13201B" w14:textId="77777777" w:rsidTr="00C13328">
        <w:trPr>
          <w:trHeight w:val="211"/>
        </w:trPr>
        <w:tc>
          <w:tcPr>
            <w:tcW w:w="9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A1105AB" w14:textId="77777777" w:rsidR="00904F5F" w:rsidRDefault="00904F5F" w:rsidP="00DE1D91">
            <w:pPr>
              <w:spacing w:line="259" w:lineRule="auto"/>
            </w:pPr>
            <w:r>
              <w:t xml:space="preserve"> </w:t>
            </w:r>
          </w:p>
        </w:tc>
      </w:tr>
    </w:tbl>
    <w:p w14:paraId="6AC35B03" w14:textId="77777777" w:rsidR="00904F5F" w:rsidRPr="00C13328" w:rsidRDefault="00904F5F" w:rsidP="00C13328">
      <w:pPr>
        <w:pStyle w:val="2"/>
        <w:rPr>
          <w:rFonts w:ascii="Times New Roman" w:hAnsi="Times New Roman"/>
          <w:sz w:val="24"/>
          <w:szCs w:val="24"/>
        </w:rPr>
      </w:pPr>
      <w:proofErr w:type="spellStart"/>
      <w:r w:rsidRPr="00C13328">
        <w:rPr>
          <w:rFonts w:ascii="Times New Roman" w:hAnsi="Times New Roman"/>
          <w:sz w:val="24"/>
          <w:szCs w:val="24"/>
        </w:rPr>
        <w:t>Госпаблики</w:t>
      </w:r>
      <w:proofErr w:type="spellEnd"/>
      <w:r w:rsidRPr="00C13328">
        <w:rPr>
          <w:rFonts w:ascii="Times New Roman" w:hAnsi="Times New Roman"/>
          <w:sz w:val="24"/>
          <w:szCs w:val="24"/>
        </w:rPr>
        <w:t xml:space="preserve"> ДОУ </w:t>
      </w:r>
    </w:p>
    <w:p w14:paraId="63876C90" w14:textId="22D615F7" w:rsidR="00904F5F" w:rsidRPr="00C13328" w:rsidRDefault="00904F5F" w:rsidP="00C13328">
      <w:pPr>
        <w:ind w:left="-5" w:right="226"/>
        <w:jc w:val="both"/>
        <w:rPr>
          <w:rFonts w:ascii="Times New Roman" w:hAnsi="Times New Roman"/>
          <w:sz w:val="24"/>
          <w:szCs w:val="24"/>
        </w:rPr>
      </w:pPr>
      <w:r w:rsidRPr="00C13328">
        <w:rPr>
          <w:rFonts w:ascii="Times New Roman" w:hAnsi="Times New Roman"/>
          <w:sz w:val="24"/>
          <w:szCs w:val="24"/>
        </w:rPr>
        <w:t>Современные технологии и развитие интернета привели к возникновению новых форм коммуникации и взаимодействия между ДОУ и родителями воспитанников.</w:t>
      </w:r>
      <w:r w:rsidRPr="00C13328">
        <w:rPr>
          <w:rFonts w:ascii="Times New Roman" w:eastAsia="Arial" w:hAnsi="Times New Roman"/>
          <w:color w:val="2C2D2E"/>
          <w:sz w:val="24"/>
          <w:szCs w:val="24"/>
        </w:rPr>
        <w:t xml:space="preserve"> </w:t>
      </w:r>
      <w:r w:rsidRPr="00C13328">
        <w:rPr>
          <w:rFonts w:ascii="Times New Roman" w:hAnsi="Times New Roman"/>
          <w:sz w:val="24"/>
          <w:szCs w:val="24"/>
        </w:rPr>
        <w:t>Детский сад имеет официальные страницы в социальных с</w:t>
      </w:r>
      <w:r w:rsidR="00C13328">
        <w:rPr>
          <w:rFonts w:ascii="Times New Roman" w:hAnsi="Times New Roman"/>
          <w:sz w:val="24"/>
          <w:szCs w:val="24"/>
        </w:rPr>
        <w:t xml:space="preserve">етях: </w:t>
      </w:r>
      <w:proofErr w:type="spellStart"/>
      <w:r w:rsidR="00C13328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C13328">
        <w:rPr>
          <w:rFonts w:ascii="Times New Roman" w:hAnsi="Times New Roman"/>
          <w:sz w:val="24"/>
          <w:szCs w:val="24"/>
        </w:rPr>
        <w:t>, Одноклассники.</w:t>
      </w:r>
    </w:p>
    <w:p w14:paraId="5D5CAE6C" w14:textId="77777777" w:rsidR="00904F5F" w:rsidRPr="00C13328" w:rsidRDefault="00904F5F" w:rsidP="00C13328">
      <w:pPr>
        <w:spacing w:after="298"/>
        <w:ind w:left="-5" w:right="235"/>
        <w:jc w:val="both"/>
        <w:rPr>
          <w:rFonts w:ascii="Times New Roman" w:hAnsi="Times New Roman"/>
          <w:sz w:val="24"/>
          <w:szCs w:val="24"/>
        </w:rPr>
      </w:pPr>
      <w:r w:rsidRPr="00C13328">
        <w:rPr>
          <w:rFonts w:ascii="Times New Roman" w:hAnsi="Times New Roman"/>
          <w:b/>
          <w:sz w:val="24"/>
          <w:szCs w:val="24"/>
        </w:rPr>
        <w:t>В Контакте</w:t>
      </w:r>
      <w:r w:rsidRPr="00C13328">
        <w:rPr>
          <w:rFonts w:ascii="Times New Roman" w:hAnsi="Times New Roman"/>
          <w:sz w:val="24"/>
          <w:szCs w:val="24"/>
        </w:rPr>
        <w:t xml:space="preserve"> является одной из самых популярных платформ для коммуникации с родителями, поскольку позволяет с легкостью объединить их в одном сообществе.</w:t>
      </w:r>
      <w:r w:rsidRPr="00C13328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C13328">
        <w:rPr>
          <w:rFonts w:ascii="Times New Roman" w:hAnsi="Times New Roman"/>
          <w:sz w:val="24"/>
          <w:szCs w:val="24"/>
        </w:rPr>
        <w:t>Наличие официальных страниц детского сада в социальных сетях предоставляет массу преимуществ и возможностей.</w:t>
      </w:r>
      <w:r w:rsidRPr="00C13328">
        <w:rPr>
          <w:rFonts w:ascii="Times New Roman" w:eastAsia="Arial" w:hAnsi="Times New Roman"/>
          <w:color w:val="2C2D2E"/>
          <w:sz w:val="24"/>
          <w:szCs w:val="24"/>
        </w:rPr>
        <w:t xml:space="preserve"> </w:t>
      </w:r>
    </w:p>
    <w:p w14:paraId="479C4478" w14:textId="77777777" w:rsidR="00904F5F" w:rsidRPr="00C13328" w:rsidRDefault="00904F5F" w:rsidP="00C13328">
      <w:pPr>
        <w:spacing w:after="299"/>
        <w:ind w:left="-5" w:right="232"/>
        <w:jc w:val="both"/>
        <w:rPr>
          <w:rFonts w:ascii="Times New Roman" w:hAnsi="Times New Roman"/>
          <w:sz w:val="24"/>
          <w:szCs w:val="24"/>
        </w:rPr>
      </w:pPr>
      <w:r w:rsidRPr="00C13328">
        <w:rPr>
          <w:rFonts w:ascii="Times New Roman" w:hAnsi="Times New Roman"/>
          <w:sz w:val="24"/>
          <w:szCs w:val="24"/>
        </w:rPr>
        <w:t>Во-первых, наличие</w:t>
      </w:r>
      <w:r w:rsidRPr="00C1332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C13328">
        <w:rPr>
          <w:rFonts w:ascii="Times New Roman" w:hAnsi="Times New Roman"/>
          <w:sz w:val="24"/>
          <w:szCs w:val="24"/>
        </w:rPr>
        <w:t>госпаблика</w:t>
      </w:r>
      <w:proofErr w:type="spellEnd"/>
      <w:r w:rsidRPr="00C13328">
        <w:rPr>
          <w:rFonts w:ascii="Times New Roman" w:hAnsi="Times New Roman"/>
          <w:b/>
          <w:sz w:val="24"/>
          <w:szCs w:val="24"/>
        </w:rPr>
        <w:t xml:space="preserve"> </w:t>
      </w:r>
      <w:r w:rsidRPr="00C13328">
        <w:rPr>
          <w:rFonts w:ascii="Times New Roman" w:hAnsi="Times New Roman"/>
          <w:sz w:val="24"/>
          <w:szCs w:val="24"/>
        </w:rPr>
        <w:t>позволяет обеспечить быстрое и оперативное информирование родителей о самых важных событиях, новостях и изменениях в жизни детского сада.</w:t>
      </w:r>
      <w:r w:rsidRPr="00C13328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C13328">
        <w:rPr>
          <w:rFonts w:ascii="Times New Roman" w:hAnsi="Times New Roman"/>
          <w:sz w:val="24"/>
          <w:szCs w:val="24"/>
        </w:rPr>
        <w:t>Педагоги и администрация детского сада размещают там важную информацию о проводимых мероприятиях, предупреждают о возможных изменениях в режиме работы и др. Это позволяет родителям всегда быть в курсе и готовыми к любым изменениям.</w:t>
      </w:r>
      <w:r w:rsidRPr="00C13328">
        <w:rPr>
          <w:rFonts w:ascii="Times New Roman" w:eastAsia="Arial" w:hAnsi="Times New Roman"/>
          <w:color w:val="2C2D2E"/>
          <w:sz w:val="24"/>
          <w:szCs w:val="24"/>
        </w:rPr>
        <w:t xml:space="preserve"> </w:t>
      </w:r>
    </w:p>
    <w:p w14:paraId="50FB8443" w14:textId="7EDB2165" w:rsidR="00904F5F" w:rsidRPr="00C13328" w:rsidRDefault="00904F5F" w:rsidP="00C13328">
      <w:pPr>
        <w:spacing w:after="299"/>
        <w:ind w:left="-5" w:right="229"/>
        <w:jc w:val="both"/>
        <w:rPr>
          <w:rFonts w:ascii="Times New Roman" w:hAnsi="Times New Roman"/>
          <w:sz w:val="24"/>
          <w:szCs w:val="24"/>
        </w:rPr>
      </w:pPr>
      <w:r w:rsidRPr="00C13328">
        <w:rPr>
          <w:rFonts w:ascii="Times New Roman" w:hAnsi="Times New Roman"/>
          <w:sz w:val="24"/>
          <w:szCs w:val="24"/>
        </w:rPr>
        <w:t>Во-вторых, в рамках</w:t>
      </w:r>
      <w:r w:rsidRPr="00C1332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13328">
        <w:rPr>
          <w:rFonts w:ascii="Times New Roman" w:hAnsi="Times New Roman"/>
          <w:sz w:val="24"/>
          <w:szCs w:val="24"/>
        </w:rPr>
        <w:t>официальных страниц Детского сада</w:t>
      </w:r>
      <w:r w:rsidRPr="00C13328">
        <w:rPr>
          <w:rFonts w:ascii="Times New Roman" w:hAnsi="Times New Roman"/>
          <w:sz w:val="24"/>
          <w:szCs w:val="24"/>
        </w:rPr>
        <w:t xml:space="preserve"> родители могут получить своевременные и точные ответы на свои вопросы. В сообществе можно оставлять комментарии, оставлять отзывы и задавать вопросы, а профессиональные педагоги оперативно на них ответят. Такая дистанционная форма общения удобна для родителей, которые по различным причинам не могут непосредственно посещать детский сад.</w:t>
      </w:r>
      <w:r w:rsidRPr="00C13328">
        <w:rPr>
          <w:rFonts w:ascii="Times New Roman" w:eastAsia="Arial" w:hAnsi="Times New Roman"/>
          <w:color w:val="2C2D2E"/>
          <w:sz w:val="24"/>
          <w:szCs w:val="24"/>
        </w:rPr>
        <w:t xml:space="preserve"> </w:t>
      </w:r>
    </w:p>
    <w:p w14:paraId="5C0DE1EB" w14:textId="77777777" w:rsidR="00904F5F" w:rsidRPr="00C13328" w:rsidRDefault="00904F5F" w:rsidP="00C13328">
      <w:pPr>
        <w:spacing w:after="299"/>
        <w:ind w:left="-5" w:right="235"/>
        <w:jc w:val="both"/>
        <w:rPr>
          <w:rFonts w:ascii="Times New Roman" w:hAnsi="Times New Roman"/>
          <w:sz w:val="24"/>
          <w:szCs w:val="24"/>
        </w:rPr>
      </w:pPr>
      <w:r w:rsidRPr="00C13328">
        <w:rPr>
          <w:rFonts w:ascii="Times New Roman" w:hAnsi="Times New Roman"/>
          <w:sz w:val="24"/>
          <w:szCs w:val="24"/>
        </w:rPr>
        <w:t>В-третьих,</w:t>
      </w:r>
      <w:r w:rsidRPr="00C13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13328">
        <w:rPr>
          <w:rFonts w:ascii="Times New Roman" w:hAnsi="Times New Roman"/>
          <w:sz w:val="24"/>
          <w:szCs w:val="24"/>
        </w:rPr>
        <w:t>госпаблики</w:t>
      </w:r>
      <w:proofErr w:type="spellEnd"/>
      <w:r w:rsidRPr="00C13328">
        <w:rPr>
          <w:rFonts w:ascii="Times New Roman" w:hAnsi="Times New Roman"/>
          <w:sz w:val="24"/>
          <w:szCs w:val="24"/>
        </w:rPr>
        <w:t xml:space="preserve"> способствует активному взаимодействию родителей между собой. Родители могут обмениваться полезной информацией, советами и рекомендациями, что позволяет им сотрудничать и поддерживать друг друга в вопросах воспитания и развития своих детей.</w:t>
      </w:r>
      <w:r w:rsidRPr="00C13328">
        <w:rPr>
          <w:rFonts w:ascii="Times New Roman" w:eastAsia="Arial" w:hAnsi="Times New Roman"/>
          <w:color w:val="2C2D2E"/>
          <w:sz w:val="24"/>
          <w:szCs w:val="24"/>
        </w:rPr>
        <w:t xml:space="preserve"> </w:t>
      </w:r>
    </w:p>
    <w:p w14:paraId="1BA0DD93" w14:textId="72B59117" w:rsidR="00904F5F" w:rsidRPr="00C13328" w:rsidRDefault="00C13328" w:rsidP="00C13328">
      <w:pPr>
        <w:spacing w:after="299"/>
        <w:ind w:left="-5" w:right="2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Официальные страницы Детского сада</w:t>
      </w:r>
      <w:r w:rsidR="00904F5F" w:rsidRPr="00C13328">
        <w:rPr>
          <w:rFonts w:ascii="Times New Roman" w:hAnsi="Times New Roman"/>
          <w:sz w:val="24"/>
          <w:szCs w:val="24"/>
        </w:rPr>
        <w:t xml:space="preserve"> на разных платформах позволяют родителям быть более вовлеченными в жизнь детского сада. Они могут следить за успехами и достижениями своих детей, увидеть фотоотчеты о проведенных мероприятиях и праздниках. Это создает ощущение доверия и сопричастности родителей к деятельности сада, а также позволяет им изучить и понять особенности педагогического процесса. </w:t>
      </w:r>
    </w:p>
    <w:p w14:paraId="056104C8" w14:textId="595168D7" w:rsidR="00904F5F" w:rsidRPr="00C13328" w:rsidRDefault="00904F5F" w:rsidP="00C13328">
      <w:pPr>
        <w:spacing w:after="0"/>
        <w:ind w:left="-5" w:right="228"/>
        <w:jc w:val="both"/>
        <w:rPr>
          <w:rFonts w:ascii="Times New Roman" w:hAnsi="Times New Roman"/>
          <w:sz w:val="24"/>
          <w:szCs w:val="24"/>
        </w:rPr>
      </w:pPr>
      <w:r w:rsidRPr="00C13328">
        <w:rPr>
          <w:rFonts w:ascii="Times New Roman" w:hAnsi="Times New Roman"/>
          <w:b/>
          <w:sz w:val="24"/>
          <w:szCs w:val="24"/>
        </w:rPr>
        <w:lastRenderedPageBreak/>
        <w:t>Вывод:</w:t>
      </w:r>
      <w:r w:rsidRPr="00C13328">
        <w:rPr>
          <w:rFonts w:ascii="Times New Roman" w:hAnsi="Times New Roman"/>
          <w:sz w:val="24"/>
          <w:szCs w:val="24"/>
        </w:rPr>
        <w:t xml:space="preserve"> Создание и поддержание официальных страниц МБДОУ в социальных сетях: </w:t>
      </w:r>
      <w:proofErr w:type="spellStart"/>
      <w:r w:rsidRPr="00C13328">
        <w:rPr>
          <w:rFonts w:ascii="Times New Roman" w:hAnsi="Times New Roman"/>
          <w:sz w:val="24"/>
          <w:szCs w:val="24"/>
        </w:rPr>
        <w:t>ВКо</w:t>
      </w:r>
      <w:r w:rsidR="00C13328">
        <w:rPr>
          <w:rFonts w:ascii="Times New Roman" w:hAnsi="Times New Roman"/>
          <w:sz w:val="24"/>
          <w:szCs w:val="24"/>
        </w:rPr>
        <w:t>нтакте</w:t>
      </w:r>
      <w:proofErr w:type="spellEnd"/>
      <w:r w:rsidR="00C13328">
        <w:rPr>
          <w:rFonts w:ascii="Times New Roman" w:hAnsi="Times New Roman"/>
          <w:sz w:val="24"/>
          <w:szCs w:val="24"/>
        </w:rPr>
        <w:t>, Одноклассники</w:t>
      </w:r>
      <w:r w:rsidRPr="00C1332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13328">
        <w:rPr>
          <w:rFonts w:ascii="Times New Roman" w:hAnsi="Times New Roman"/>
          <w:sz w:val="24"/>
          <w:szCs w:val="24"/>
        </w:rPr>
        <w:t>— это целесообразная и эффективная форма работы с родителями. Которая помогает оперативно и достоверно информировать родителей о важных событиях и изменениях в детском саду, обеспечивает возможность быстрой коммуникации и взаимодействия, а также позволяет родителям более полно вовлечься в жизнь и деятельность сада.</w:t>
      </w:r>
      <w:r w:rsidRPr="00C13328">
        <w:rPr>
          <w:rFonts w:ascii="Times New Roman" w:eastAsia="Arial" w:hAnsi="Times New Roman"/>
          <w:color w:val="2C2D2E"/>
          <w:sz w:val="24"/>
          <w:szCs w:val="24"/>
        </w:rPr>
        <w:t xml:space="preserve"> </w:t>
      </w:r>
    </w:p>
    <w:p w14:paraId="4B26E918" w14:textId="77777777" w:rsidR="00C13328" w:rsidRPr="00C13328" w:rsidRDefault="00904F5F" w:rsidP="00C13328">
      <w:pPr>
        <w:spacing w:after="293" w:line="270" w:lineRule="auto"/>
        <w:ind w:left="713"/>
        <w:jc w:val="both"/>
        <w:rPr>
          <w:rFonts w:ascii="Times New Roman" w:hAnsi="Times New Roman"/>
          <w:sz w:val="24"/>
          <w:szCs w:val="24"/>
        </w:rPr>
      </w:pPr>
      <w:r w:rsidRPr="00C13328">
        <w:rPr>
          <w:rFonts w:ascii="Times New Roman" w:hAnsi="Times New Roman"/>
          <w:b/>
          <w:sz w:val="24"/>
          <w:szCs w:val="24"/>
        </w:rPr>
        <w:t xml:space="preserve"> </w:t>
      </w:r>
      <w:r w:rsidR="00C13328" w:rsidRPr="00C13328">
        <w:rPr>
          <w:rFonts w:ascii="Times New Roman" w:hAnsi="Times New Roman"/>
          <w:b/>
          <w:sz w:val="24"/>
          <w:szCs w:val="24"/>
        </w:rPr>
        <w:t xml:space="preserve">Доступность дошкольного образования для детей раннего возраста </w:t>
      </w:r>
    </w:p>
    <w:p w14:paraId="7628FD22" w14:textId="75F91CDD" w:rsidR="00C13328" w:rsidRPr="00C13328" w:rsidRDefault="00C13328" w:rsidP="00897994">
      <w:pPr>
        <w:spacing w:after="13"/>
        <w:ind w:left="-5" w:right="227"/>
        <w:jc w:val="both"/>
        <w:rPr>
          <w:rFonts w:ascii="Times New Roman" w:hAnsi="Times New Roman"/>
          <w:sz w:val="24"/>
          <w:szCs w:val="24"/>
        </w:rPr>
      </w:pPr>
      <w:r w:rsidRPr="00C13328">
        <w:rPr>
          <w:rFonts w:ascii="Times New Roman" w:hAnsi="Times New Roman"/>
          <w:sz w:val="24"/>
          <w:szCs w:val="24"/>
        </w:rPr>
        <w:t>Одна из приоритетных задач государственной политики в области дошкольного образования – «создание условий для раннего развития детей в возрасте до трех лет» [Президент РФ, 2018]. В 2024 году в детском саду были созданы условия д</w:t>
      </w:r>
      <w:r>
        <w:rPr>
          <w:rFonts w:ascii="Times New Roman" w:hAnsi="Times New Roman"/>
          <w:sz w:val="24"/>
          <w:szCs w:val="24"/>
        </w:rPr>
        <w:t>ля детей раннего возраста (1,6-4</w:t>
      </w:r>
      <w:r w:rsidRPr="00C13328">
        <w:rPr>
          <w:rFonts w:ascii="Times New Roman" w:hAnsi="Times New Roman"/>
          <w:sz w:val="24"/>
          <w:szCs w:val="24"/>
        </w:rPr>
        <w:t xml:space="preserve">лет). Дети младше трех лет посещали </w:t>
      </w:r>
      <w:r>
        <w:rPr>
          <w:rFonts w:ascii="Times New Roman" w:hAnsi="Times New Roman"/>
          <w:sz w:val="24"/>
          <w:szCs w:val="24"/>
        </w:rPr>
        <w:t xml:space="preserve">разновозрастную </w:t>
      </w:r>
      <w:r w:rsidRPr="00C13328">
        <w:rPr>
          <w:rFonts w:ascii="Times New Roman" w:hAnsi="Times New Roman"/>
          <w:sz w:val="24"/>
          <w:szCs w:val="24"/>
        </w:rPr>
        <w:t>группу общеразвивающей направленности. Главные задачи воспитания и обучения детей раннего возраста – это сохранение здоровья ребенка, его полноценное физическое развитие, развитие речи, игровой активности, сенсорное развитие, формирование основных психических процессов, развитие умственных познавательных и творческих способностей. Основная форма активности детей в группах раннего возраста – это игра. В ходе совместных занятий, совместной игровой деятельности воспитанники развивались, получали знания в соответствии с Образовательной программой дошкольного об</w:t>
      </w:r>
      <w:r>
        <w:rPr>
          <w:rFonts w:ascii="Times New Roman" w:hAnsi="Times New Roman"/>
          <w:sz w:val="24"/>
          <w:szCs w:val="24"/>
        </w:rPr>
        <w:t>разования МБДОУ д/с «Ёлочка» п. дубравного</w:t>
      </w:r>
      <w:r w:rsidRPr="00C1332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13328">
        <w:rPr>
          <w:rFonts w:ascii="Times New Roman" w:hAnsi="Times New Roman"/>
          <w:sz w:val="24"/>
          <w:szCs w:val="24"/>
        </w:rPr>
        <w:t>Воспитатели, используя различные методики и инструментарий педагогической диагностики, наблюдали за достижениями в развитии воспитанников, отслеживали особенности поведения и развития каждого ребенка, фиксировали основные их достижения и при необходимости сообщали родителям о возникновении проблем.</w:t>
      </w:r>
      <w:proofErr w:type="gramEnd"/>
      <w:r w:rsidRPr="00C13328">
        <w:rPr>
          <w:rFonts w:ascii="Times New Roman" w:hAnsi="Times New Roman"/>
          <w:sz w:val="24"/>
          <w:szCs w:val="24"/>
        </w:rPr>
        <w:t xml:space="preserve"> Воспитатели обращали внимание родителей на незначительные и едва уловимые на первый взгляд изменения в поведении ребенка, вызванные либо недостатком внимания, либо его избытком, или иными причинами, и помогали предотвратить нега</w:t>
      </w:r>
      <w:r w:rsidR="00897994">
        <w:rPr>
          <w:rFonts w:ascii="Times New Roman" w:hAnsi="Times New Roman"/>
          <w:sz w:val="24"/>
          <w:szCs w:val="24"/>
        </w:rPr>
        <w:t>тивное развитие событий</w:t>
      </w:r>
      <w:proofErr w:type="gramStart"/>
      <w:r w:rsidR="00897994">
        <w:rPr>
          <w:rFonts w:ascii="Times New Roman" w:hAnsi="Times New Roman"/>
          <w:sz w:val="24"/>
          <w:szCs w:val="24"/>
        </w:rPr>
        <w:t>.</w:t>
      </w:r>
      <w:proofErr w:type="gramEnd"/>
      <w:r w:rsidR="00897994">
        <w:rPr>
          <w:rFonts w:ascii="Times New Roman" w:hAnsi="Times New Roman"/>
          <w:sz w:val="24"/>
          <w:szCs w:val="24"/>
        </w:rPr>
        <w:t xml:space="preserve"> Разновозрастная </w:t>
      </w:r>
      <w:r w:rsidRPr="00C13328">
        <w:rPr>
          <w:rFonts w:ascii="Times New Roman" w:hAnsi="Times New Roman"/>
          <w:sz w:val="24"/>
          <w:szCs w:val="24"/>
        </w:rPr>
        <w:t>групп</w:t>
      </w:r>
      <w:r w:rsidR="00897994">
        <w:rPr>
          <w:rFonts w:ascii="Times New Roman" w:hAnsi="Times New Roman"/>
          <w:sz w:val="24"/>
          <w:szCs w:val="24"/>
        </w:rPr>
        <w:t>а</w:t>
      </w:r>
      <w:r w:rsidRPr="00C13328">
        <w:rPr>
          <w:rFonts w:ascii="Times New Roman" w:hAnsi="Times New Roman"/>
          <w:sz w:val="24"/>
          <w:szCs w:val="24"/>
        </w:rPr>
        <w:t xml:space="preserve"> раннего возраста </w:t>
      </w:r>
      <w:r w:rsidR="00897994">
        <w:rPr>
          <w:rFonts w:ascii="Times New Roman" w:hAnsi="Times New Roman"/>
          <w:sz w:val="24"/>
          <w:szCs w:val="24"/>
        </w:rPr>
        <w:t xml:space="preserve">оснащена </w:t>
      </w:r>
      <w:r w:rsidRPr="00C13328">
        <w:rPr>
          <w:rFonts w:ascii="Times New Roman" w:hAnsi="Times New Roman"/>
          <w:sz w:val="24"/>
          <w:szCs w:val="24"/>
        </w:rPr>
        <w:t xml:space="preserve">необходимыми ресурсами, их наполняемость, кадровый потенциал и ответственное отношение воспитателей к работе способствовали доступности дошкольного образования и повышению его качества. </w:t>
      </w:r>
    </w:p>
    <w:p w14:paraId="1D83EE3A" w14:textId="7DF808C5" w:rsidR="00C13328" w:rsidRPr="00C13328" w:rsidRDefault="00C13328" w:rsidP="00C13328">
      <w:pPr>
        <w:spacing w:after="291"/>
        <w:ind w:left="-5" w:right="225"/>
        <w:jc w:val="both"/>
        <w:rPr>
          <w:rFonts w:ascii="Times New Roman" w:hAnsi="Times New Roman"/>
          <w:sz w:val="24"/>
          <w:szCs w:val="24"/>
        </w:rPr>
      </w:pPr>
      <w:r w:rsidRPr="00C13328">
        <w:rPr>
          <w:rFonts w:ascii="Times New Roman" w:hAnsi="Times New Roman"/>
          <w:b/>
          <w:sz w:val="24"/>
          <w:szCs w:val="24"/>
        </w:rPr>
        <w:t xml:space="preserve">Вывод: </w:t>
      </w:r>
      <w:r w:rsidRPr="00C13328">
        <w:rPr>
          <w:rFonts w:ascii="Times New Roman" w:hAnsi="Times New Roman"/>
          <w:sz w:val="24"/>
          <w:szCs w:val="24"/>
        </w:rPr>
        <w:t>в течение 2024 года</w:t>
      </w:r>
      <w:r w:rsidRPr="00C13328">
        <w:rPr>
          <w:rFonts w:ascii="Times New Roman" w:hAnsi="Times New Roman"/>
          <w:b/>
          <w:sz w:val="24"/>
          <w:szCs w:val="24"/>
        </w:rPr>
        <w:t xml:space="preserve"> </w:t>
      </w:r>
      <w:r w:rsidR="00897994">
        <w:rPr>
          <w:rFonts w:ascii="Times New Roman" w:hAnsi="Times New Roman"/>
          <w:sz w:val="24"/>
          <w:szCs w:val="24"/>
        </w:rPr>
        <w:t xml:space="preserve">Детский сад функционировал </w:t>
      </w:r>
      <w:r w:rsidRPr="00C13328">
        <w:rPr>
          <w:rFonts w:ascii="Times New Roman" w:hAnsi="Times New Roman"/>
          <w:sz w:val="24"/>
          <w:szCs w:val="24"/>
        </w:rPr>
        <w:t xml:space="preserve">в соответствии с нормативными документами в сфере образования Российской Федерации и Ростовской области. Контингент воспитанников социально благополучный. </w:t>
      </w:r>
      <w:proofErr w:type="gramStart"/>
      <w:r w:rsidRPr="00C13328">
        <w:rPr>
          <w:rFonts w:ascii="Times New Roman" w:hAnsi="Times New Roman"/>
          <w:sz w:val="24"/>
          <w:szCs w:val="24"/>
        </w:rPr>
        <w:t xml:space="preserve">Образовательная программа дошкольного образования ДОУ </w:t>
      </w:r>
      <w:r w:rsidR="00897994">
        <w:rPr>
          <w:rFonts w:ascii="Times New Roman" w:hAnsi="Times New Roman"/>
          <w:sz w:val="24"/>
          <w:szCs w:val="24"/>
        </w:rPr>
        <w:t>обеспечила</w:t>
      </w:r>
      <w:r w:rsidRPr="00C13328">
        <w:rPr>
          <w:rFonts w:ascii="Times New Roman" w:hAnsi="Times New Roman"/>
          <w:sz w:val="24"/>
          <w:szCs w:val="24"/>
        </w:rPr>
        <w:t xml:space="preserve"> развитие способностей каждого воспитанника в различных</w:t>
      </w:r>
      <w:r w:rsidR="00897994">
        <w:rPr>
          <w:rFonts w:ascii="Times New Roman" w:hAnsi="Times New Roman"/>
          <w:sz w:val="24"/>
          <w:szCs w:val="24"/>
        </w:rPr>
        <w:t xml:space="preserve"> видах деятельности и охватила</w:t>
      </w:r>
      <w:r w:rsidRPr="00C13328">
        <w:rPr>
          <w:rFonts w:ascii="Times New Roman" w:hAnsi="Times New Roman"/>
          <w:sz w:val="24"/>
          <w:szCs w:val="24"/>
        </w:rPr>
        <w:t xml:space="preserve"> следующие структурные единицы, представляющие определенные направления развития и образования детей (далее – образовательные области): социально-коммуникативное развитие, познавательное развитие, речевое развитие, художественно – эстетическое развитие, физическое развитие, В связи с занятостью родители не имели возможности посещать НОД, но работа с детьми предоставлялась педагогами родительской общественности посредством размещения</w:t>
      </w:r>
      <w:proofErr w:type="gramEnd"/>
      <w:r w:rsidRPr="00C13328">
        <w:rPr>
          <w:rFonts w:ascii="Times New Roman" w:hAnsi="Times New Roman"/>
          <w:sz w:val="24"/>
          <w:szCs w:val="24"/>
        </w:rPr>
        <w:t xml:space="preserve"> фото и видеоматериалов в социальных сетях, родительских группах и др. Массовые мероприятия (праздники и др.) проводились в му</w:t>
      </w:r>
      <w:r w:rsidR="00897994">
        <w:rPr>
          <w:rFonts w:ascii="Times New Roman" w:hAnsi="Times New Roman"/>
          <w:sz w:val="24"/>
          <w:szCs w:val="24"/>
        </w:rPr>
        <w:t xml:space="preserve">зыкальном зале и </w:t>
      </w:r>
      <w:r w:rsidRPr="00C13328">
        <w:rPr>
          <w:rFonts w:ascii="Times New Roman" w:hAnsi="Times New Roman"/>
          <w:sz w:val="24"/>
          <w:szCs w:val="24"/>
        </w:rPr>
        <w:t xml:space="preserve"> на территории детского сада, на которых родители имели возможность присутствовать. </w:t>
      </w:r>
    </w:p>
    <w:p w14:paraId="76011EDB" w14:textId="77777777" w:rsidR="00904F5F" w:rsidRPr="00C13328" w:rsidRDefault="00904F5F" w:rsidP="00C13328">
      <w:pPr>
        <w:spacing w:after="3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CFF2D42" w14:textId="77777777" w:rsidR="001B620E" w:rsidRDefault="001B620E" w:rsidP="001B620E">
      <w:pPr>
        <w:spacing w:before="57" w:after="0" w:line="280" w:lineRule="atLeast"/>
        <w:jc w:val="both"/>
        <w:rPr>
          <w:rFonts w:ascii="Times New Roman" w:hAnsi="Times New Roman"/>
          <w:b/>
          <w:i/>
          <w:sz w:val="26"/>
        </w:rPr>
      </w:pPr>
      <w:r w:rsidRPr="001B620E">
        <w:rPr>
          <w:rFonts w:ascii="Times New Roman" w:hAnsi="Times New Roman"/>
          <w:b/>
          <w:i/>
          <w:sz w:val="26"/>
        </w:rPr>
        <w:lastRenderedPageBreak/>
        <w:t>Характеристика семей по составу</w:t>
      </w:r>
    </w:p>
    <w:tbl>
      <w:tblPr>
        <w:tblpPr w:leftFromText="180" w:rightFromText="180" w:vertAnchor="text" w:horzAnchor="margin" w:tblpY="281"/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2460"/>
        <w:gridCol w:w="3856"/>
      </w:tblGrid>
      <w:tr w:rsidR="00E76603" w:rsidRPr="001B620E" w14:paraId="18E09A99" w14:textId="77777777" w:rsidTr="00E76603">
        <w:trPr>
          <w:trHeight w:val="57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5D0055C" w14:textId="77777777" w:rsidR="00E76603" w:rsidRPr="001B620E" w:rsidRDefault="00E76603" w:rsidP="00E76603">
            <w:pPr>
              <w:spacing w:after="0" w:line="2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b/>
                <w:i/>
                <w:sz w:val="24"/>
                <w:szCs w:val="24"/>
              </w:rPr>
              <w:t>Состав семьи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86A4594" w14:textId="77777777" w:rsidR="00E76603" w:rsidRPr="001B620E" w:rsidRDefault="00E76603" w:rsidP="00E76603">
            <w:pPr>
              <w:spacing w:after="0" w:line="2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семей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FFC3095" w14:textId="77777777" w:rsidR="00E76603" w:rsidRPr="001B620E" w:rsidRDefault="00E76603" w:rsidP="00E76603">
            <w:pPr>
              <w:spacing w:after="0" w:line="2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b/>
                <w:i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E76603" w:rsidRPr="001B620E" w14:paraId="1FFE3290" w14:textId="77777777" w:rsidTr="00E76603">
        <w:trPr>
          <w:trHeight w:val="57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B97AA95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Полная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4780F84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CF7F853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45,5%</w:t>
            </w:r>
          </w:p>
        </w:tc>
      </w:tr>
      <w:tr w:rsidR="00E76603" w:rsidRPr="001B620E" w14:paraId="437AF87E" w14:textId="77777777" w:rsidTr="00E76603">
        <w:trPr>
          <w:trHeight w:val="57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5E690CE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Неполная</w:t>
            </w:r>
            <w:proofErr w:type="gramEnd"/>
            <w:r w:rsidRPr="001B620E">
              <w:rPr>
                <w:rFonts w:ascii="Times New Roman" w:hAnsi="Times New Roman"/>
                <w:i/>
                <w:sz w:val="24"/>
                <w:szCs w:val="24"/>
              </w:rPr>
              <w:t xml:space="preserve"> с матерью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94E2E84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75B4536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54,5%</w:t>
            </w:r>
          </w:p>
        </w:tc>
      </w:tr>
      <w:tr w:rsidR="00E76603" w:rsidRPr="001B620E" w14:paraId="454E7F37" w14:textId="77777777" w:rsidTr="00E76603">
        <w:trPr>
          <w:trHeight w:val="57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F9BC560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Неполная</w:t>
            </w:r>
            <w:proofErr w:type="gramEnd"/>
            <w:r w:rsidRPr="001B620E">
              <w:rPr>
                <w:rFonts w:ascii="Times New Roman" w:hAnsi="Times New Roman"/>
                <w:i/>
                <w:sz w:val="24"/>
                <w:szCs w:val="24"/>
              </w:rPr>
              <w:t xml:space="preserve"> с отцом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5EFD847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D4904EC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0%</w:t>
            </w:r>
          </w:p>
        </w:tc>
      </w:tr>
      <w:tr w:rsidR="00E76603" w:rsidRPr="001B620E" w14:paraId="0C875C23" w14:textId="77777777" w:rsidTr="00E76603">
        <w:trPr>
          <w:trHeight w:val="57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F7344A2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Оформлено опекунство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41CEB05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620E">
              <w:rPr>
                <w:rFonts w:ascii="Whitney Book" w:hAnsi="Whitney Book"/>
                <w:i/>
                <w:sz w:val="24"/>
                <w:szCs w:val="24"/>
              </w:rPr>
              <w:t>0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470F582" w14:textId="77777777" w:rsidR="00E76603" w:rsidRPr="001B620E" w:rsidRDefault="00E76603" w:rsidP="00E76603">
            <w:pPr>
              <w:spacing w:after="0" w:line="2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B620E">
              <w:rPr>
                <w:rFonts w:ascii="Times New Roman" w:hAnsi="Times New Roman"/>
                <w:i/>
                <w:sz w:val="24"/>
                <w:szCs w:val="24"/>
              </w:rPr>
              <w:t>0 %</w:t>
            </w:r>
          </w:p>
        </w:tc>
      </w:tr>
    </w:tbl>
    <w:p w14:paraId="1F2EE44F" w14:textId="77777777" w:rsidR="00E76603" w:rsidRDefault="00E76603" w:rsidP="00337F19">
      <w:pPr>
        <w:pStyle w:val="17PRIL-txt"/>
        <w:spacing w:before="170"/>
        <w:rPr>
          <w:rStyle w:val="propisbold0"/>
          <w:rFonts w:ascii="Times New Roman" w:hAnsi="Times New Roman"/>
          <w:sz w:val="26"/>
        </w:rPr>
      </w:pPr>
    </w:p>
    <w:p w14:paraId="3AF62C06" w14:textId="0854257D" w:rsidR="00337F19" w:rsidRDefault="00337F19" w:rsidP="00337F19">
      <w:pPr>
        <w:pStyle w:val="17PRIL-txt"/>
        <w:spacing w:before="170"/>
        <w:rPr>
          <w:rStyle w:val="propisbold0"/>
          <w:rFonts w:ascii="Times New Roman" w:hAnsi="Times New Roman"/>
          <w:sz w:val="26"/>
        </w:rPr>
      </w:pPr>
      <w:r>
        <w:rPr>
          <w:rStyle w:val="propisbold0"/>
          <w:rFonts w:ascii="Times New Roman" w:hAnsi="Times New Roman"/>
          <w:sz w:val="26"/>
        </w:rPr>
        <w:t>Характеристика семей по количеству детей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2100"/>
        <w:gridCol w:w="4218"/>
      </w:tblGrid>
      <w:tr w:rsidR="00337F19" w:rsidRPr="00337F19" w14:paraId="2445EE69" w14:textId="77777777" w:rsidTr="00E76603">
        <w:trPr>
          <w:trHeight w:val="62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103A3E5" w14:textId="77777777" w:rsidR="00337F19" w:rsidRPr="00337F19" w:rsidRDefault="00337F19" w:rsidP="00337F19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Style w:val="propisbold0"/>
                <w:rFonts w:ascii="Times New Roman" w:hAnsi="Times New Roman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3B34721" w14:textId="77777777" w:rsidR="00337F19" w:rsidRPr="00337F19" w:rsidRDefault="00337F19" w:rsidP="00337F19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Style w:val="propisbold0"/>
                <w:rFonts w:ascii="Times New Roman" w:hAnsi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4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FBCAD02" w14:textId="77777777" w:rsidR="00337F19" w:rsidRPr="00337F19" w:rsidRDefault="00337F19" w:rsidP="00337F19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Style w:val="propisbold0"/>
                <w:rFonts w:ascii="Times New Roman" w:hAnsi="Times New Roman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337F19" w:rsidRPr="00337F19" w14:paraId="4C0CA394" w14:textId="77777777" w:rsidTr="00E76603">
        <w:trPr>
          <w:trHeight w:val="62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9D7ECF7" w14:textId="77777777" w:rsidR="00337F19" w:rsidRPr="00337F19" w:rsidRDefault="00337F19" w:rsidP="00060E81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Style w:val="propis0"/>
                <w:rFonts w:ascii="Times New Roman" w:hAnsi="Times New Roman"/>
                <w:sz w:val="24"/>
                <w:szCs w:val="24"/>
              </w:rPr>
              <w:t>Один ребенок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BAA89C2" w14:textId="77777777" w:rsidR="00337F19" w:rsidRPr="00337F19" w:rsidRDefault="00337F19" w:rsidP="00060E81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873C300" w14:textId="77777777" w:rsidR="00337F19" w:rsidRPr="00337F19" w:rsidRDefault="00337F19" w:rsidP="00060E81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Style w:val="propis0"/>
                <w:rFonts w:ascii="Times New Roman" w:hAnsi="Times New Roman"/>
                <w:sz w:val="24"/>
                <w:szCs w:val="24"/>
              </w:rPr>
              <w:t>23%</w:t>
            </w:r>
          </w:p>
        </w:tc>
      </w:tr>
      <w:tr w:rsidR="00337F19" w:rsidRPr="00337F19" w14:paraId="6B0246E9" w14:textId="77777777" w:rsidTr="00E76603">
        <w:trPr>
          <w:trHeight w:val="62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BEC30AC" w14:textId="77777777" w:rsidR="00337F19" w:rsidRPr="00337F19" w:rsidRDefault="00337F19" w:rsidP="00060E81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Style w:val="propis0"/>
                <w:rFonts w:ascii="Times New Roman" w:hAnsi="Times New Roman"/>
                <w:sz w:val="24"/>
                <w:szCs w:val="24"/>
              </w:rPr>
              <w:t>Два ребенка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F13EA09" w14:textId="77777777" w:rsidR="00337F19" w:rsidRPr="00337F19" w:rsidRDefault="00337F19" w:rsidP="00060E81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A0633E9" w14:textId="77777777" w:rsidR="00337F19" w:rsidRPr="00337F19" w:rsidRDefault="00337F19" w:rsidP="00060E81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Style w:val="propis0"/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337F19" w:rsidRPr="00337F19" w14:paraId="1105EB52" w14:textId="77777777" w:rsidTr="00E76603">
        <w:trPr>
          <w:trHeight w:val="62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1674D9B" w14:textId="77777777" w:rsidR="00337F19" w:rsidRPr="00337F19" w:rsidRDefault="00337F19" w:rsidP="00060E81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Style w:val="propis0"/>
                <w:rFonts w:ascii="Times New Roman" w:hAnsi="Times New Roman"/>
                <w:sz w:val="24"/>
                <w:szCs w:val="24"/>
              </w:rPr>
              <w:t>Три ребенка и более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31921FB" w14:textId="77777777" w:rsidR="00337F19" w:rsidRPr="00337F19" w:rsidRDefault="00337F19" w:rsidP="00060E81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6395885" w14:textId="77777777" w:rsidR="00337F19" w:rsidRPr="00337F19" w:rsidRDefault="00337F19" w:rsidP="00060E81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337F19">
              <w:rPr>
                <w:rStyle w:val="propis0"/>
                <w:rFonts w:ascii="Times New Roman" w:hAnsi="Times New Roman"/>
                <w:sz w:val="24"/>
                <w:szCs w:val="24"/>
              </w:rPr>
              <w:t>41%</w:t>
            </w:r>
          </w:p>
        </w:tc>
      </w:tr>
    </w:tbl>
    <w:p w14:paraId="573BD068" w14:textId="77777777" w:rsidR="002A5E09" w:rsidRDefault="002A5E09" w:rsidP="00337F19">
      <w:pPr>
        <w:pStyle w:val="17PRIL-txt"/>
        <w:rPr>
          <w:rFonts w:ascii="Times New Roman" w:hAnsi="Times New Roman"/>
          <w:sz w:val="26"/>
        </w:rPr>
      </w:pPr>
    </w:p>
    <w:p w14:paraId="6F79140F" w14:textId="77777777" w:rsidR="00F67A4A" w:rsidRDefault="00F67A4A" w:rsidP="002A5E09">
      <w:pPr>
        <w:pStyle w:val="17PRIL-header-2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II. Оценка системы управления организации</w:t>
      </w:r>
    </w:p>
    <w:p w14:paraId="5DEECB4B" w14:textId="77777777" w:rsidR="002F7945" w:rsidRDefault="00334CC4" w:rsidP="002A5E09">
      <w:pPr>
        <w:pStyle w:val="17PRIL-txt"/>
        <w:spacing w:before="57"/>
        <w:jc w:val="center"/>
        <w:rPr>
          <w:rStyle w:val="propisbold0"/>
          <w:rFonts w:ascii="Times New Roman" w:hAnsi="Times New Roman"/>
          <w:sz w:val="26"/>
        </w:rPr>
      </w:pPr>
      <w:r>
        <w:rPr>
          <w:rStyle w:val="propisbold0"/>
          <w:rFonts w:ascii="Times New Roman" w:hAnsi="Times New Roman"/>
          <w:sz w:val="26"/>
        </w:rPr>
        <w:t>Органы управления, действующие в Детском саду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068"/>
      </w:tblGrid>
      <w:tr w:rsidR="002F7945" w14:paraId="31079E92" w14:textId="77777777" w:rsidTr="002A5E09">
        <w:trPr>
          <w:trHeight w:val="59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CF9F136" w14:textId="77777777" w:rsidR="002F7945" w:rsidRPr="00060E81" w:rsidRDefault="00334CC4" w:rsidP="00060E81">
            <w:pPr>
              <w:pStyle w:val="17PRIL-tabl-hroom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E81">
              <w:rPr>
                <w:rFonts w:ascii="Times New Roman" w:hAnsi="Times New Roman"/>
                <w:i/>
                <w:sz w:val="24"/>
                <w:szCs w:val="24"/>
              </w:rPr>
              <w:t>Наименование органа</w:t>
            </w: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BA76CDA" w14:textId="77777777" w:rsidR="002F7945" w:rsidRPr="00060E81" w:rsidRDefault="00334CC4" w:rsidP="00060E81">
            <w:pPr>
              <w:pStyle w:val="17PRIL-tabl-hroom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E81">
              <w:rPr>
                <w:rFonts w:ascii="Times New Roman" w:hAnsi="Times New Roman"/>
                <w:i/>
                <w:sz w:val="24"/>
                <w:szCs w:val="24"/>
              </w:rPr>
              <w:t>Функции</w:t>
            </w:r>
          </w:p>
        </w:tc>
      </w:tr>
      <w:tr w:rsidR="002F7945" w14:paraId="736DEB80" w14:textId="77777777" w:rsidTr="002A5E09">
        <w:trPr>
          <w:trHeight w:val="59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C5B036F" w14:textId="77777777" w:rsidR="002F7945" w:rsidRPr="00060E81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A9F7C3D" w14:textId="77777777" w:rsidR="002F7945" w:rsidRPr="00060E81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Контролирует работу и обеспечивает эффективное взаимодействие структурных подразделений организации,</w:t>
            </w: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br/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2F7945" w14:paraId="64555AC0" w14:textId="77777777" w:rsidTr="002A5E09">
        <w:trPr>
          <w:trHeight w:val="59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AF0884E" w14:textId="77777777" w:rsidR="002F7945" w:rsidRPr="00060E81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8AA0D73" w14:textId="77777777" w:rsidR="002F7945" w:rsidRPr="00060E81" w:rsidRDefault="00334CC4">
            <w:pPr>
              <w:pStyle w:val="17PRIL-tabl-txt"/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Рассматривает вопросы:</w:t>
            </w:r>
          </w:p>
          <w:p w14:paraId="0ED2CAF3" w14:textId="77777777" w:rsidR="002F7945" w:rsidRPr="00060E81" w:rsidRDefault="00334CC4">
            <w:pPr>
              <w:pStyle w:val="17PRIL-tabl-txt"/>
              <w:ind w:left="170" w:hanging="170"/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развития образовательной организации;</w:t>
            </w:r>
          </w:p>
          <w:p w14:paraId="47C07B68" w14:textId="77777777" w:rsidR="002F7945" w:rsidRPr="00060E81" w:rsidRDefault="00334CC4">
            <w:pPr>
              <w:pStyle w:val="17PRIL-tabl-txt"/>
              <w:ind w:left="170" w:hanging="170"/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финансово-хозяйственной деятельности;</w:t>
            </w:r>
          </w:p>
          <w:p w14:paraId="3E4B2849" w14:textId="77777777" w:rsidR="002F7945" w:rsidRPr="00060E81" w:rsidRDefault="00334CC4">
            <w:pPr>
              <w:pStyle w:val="17PRIL-tabl-txt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2F7945" w14:paraId="5532A789" w14:textId="77777777" w:rsidTr="002A5E09">
        <w:trPr>
          <w:trHeight w:val="59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987569C" w14:textId="77777777" w:rsidR="002F7945" w:rsidRPr="00060E81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81276DE" w14:textId="77777777" w:rsidR="002F7945" w:rsidRPr="00060E81" w:rsidRDefault="00334CC4">
            <w:pPr>
              <w:pStyle w:val="17PRIL-tabl-txt"/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Осуществляет текущее руководство образовательной</w:t>
            </w: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br/>
              <w:t>деятельностью Детского сада, в том числе рассматривает</w:t>
            </w: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br/>
              <w:t>вопросы:</w:t>
            </w:r>
          </w:p>
          <w:p w14:paraId="1766CE1C" w14:textId="77777777" w:rsidR="002F7945" w:rsidRPr="00060E81" w:rsidRDefault="00334CC4">
            <w:pPr>
              <w:pStyle w:val="17PRIL-tabl-txt"/>
              <w:numPr>
                <w:ilvl w:val="0"/>
                <w:numId w:val="3"/>
              </w:numPr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развития образовательных услуг;</w:t>
            </w:r>
          </w:p>
          <w:p w14:paraId="5DFDC922" w14:textId="77777777" w:rsidR="002F7945" w:rsidRPr="00060E81" w:rsidRDefault="00334CC4">
            <w:pPr>
              <w:pStyle w:val="17PRIL-tabl-txt"/>
              <w:numPr>
                <w:ilvl w:val="0"/>
                <w:numId w:val="3"/>
              </w:numPr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регламентации образовательных отношений;</w:t>
            </w:r>
          </w:p>
          <w:p w14:paraId="6C1A09B2" w14:textId="77777777" w:rsidR="002F7945" w:rsidRPr="00060E81" w:rsidRDefault="00334CC4">
            <w:pPr>
              <w:pStyle w:val="17PRIL-tabl-txt"/>
              <w:numPr>
                <w:ilvl w:val="0"/>
                <w:numId w:val="3"/>
              </w:numPr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разработки образовательных программ;</w:t>
            </w:r>
          </w:p>
          <w:p w14:paraId="3DF2E488" w14:textId="77777777" w:rsidR="002F7945" w:rsidRPr="00060E81" w:rsidRDefault="00334CC4" w:rsidP="00060E81">
            <w:pPr>
              <w:pStyle w:val="17PRIL-tabl-txt"/>
              <w:numPr>
                <w:ilvl w:val="0"/>
                <w:numId w:val="3"/>
              </w:numPr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lastRenderedPageBreak/>
              <w:t>выбора учебников, учебных пособий, средств обучения и воспитания;</w:t>
            </w:r>
          </w:p>
          <w:p w14:paraId="2A35FA6B" w14:textId="18879D91" w:rsidR="002F7945" w:rsidRPr="00060E81" w:rsidRDefault="00334CC4" w:rsidP="00060E81">
            <w:pPr>
              <w:pStyle w:val="17PRIL-tabl-txt"/>
              <w:numPr>
                <w:ilvl w:val="0"/>
                <w:numId w:val="3"/>
              </w:numPr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матер</w:t>
            </w:r>
            <w:r w:rsidR="00060E81">
              <w:rPr>
                <w:rStyle w:val="propis0"/>
                <w:rFonts w:ascii="Times New Roman" w:hAnsi="Times New Roman"/>
                <w:sz w:val="24"/>
                <w:szCs w:val="24"/>
              </w:rPr>
              <w:t xml:space="preserve">иально-технического обеспечения </w:t>
            </w: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образовательного процесса;</w:t>
            </w:r>
          </w:p>
          <w:p w14:paraId="73D49982" w14:textId="77777777" w:rsidR="002F7945" w:rsidRPr="00060E81" w:rsidRDefault="00334CC4">
            <w:pPr>
              <w:pStyle w:val="17PRIL-tabl-txt"/>
              <w:numPr>
                <w:ilvl w:val="0"/>
                <w:numId w:val="3"/>
              </w:numPr>
              <w:jc w:val="both"/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аттестации, повышении квалификации педагогических работников;</w:t>
            </w:r>
          </w:p>
          <w:p w14:paraId="3E120ABC" w14:textId="77777777" w:rsidR="002F7945" w:rsidRPr="00060E81" w:rsidRDefault="00334CC4">
            <w:pPr>
              <w:pStyle w:val="17PRIL-tabl-txt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2F7945" w14:paraId="4CFD5DE4" w14:textId="77777777" w:rsidTr="002A5E09">
        <w:trPr>
          <w:trHeight w:val="59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352196D" w14:textId="77777777" w:rsidR="002F7945" w:rsidRPr="00060E81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FA6183A" w14:textId="77777777" w:rsidR="002F7945" w:rsidRPr="00060E81" w:rsidRDefault="00334CC4">
            <w:pPr>
              <w:pStyle w:val="17PRIL-tabl-txt"/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Реализует право работников участвовать в управлении образовательной организацией, в том числе:</w:t>
            </w:r>
          </w:p>
          <w:p w14:paraId="31FC5AAA" w14:textId="77777777" w:rsidR="002F7945" w:rsidRPr="00060E81" w:rsidRDefault="00334CC4">
            <w:pPr>
              <w:pStyle w:val="17PRIL-tabl-txt"/>
              <w:numPr>
                <w:ilvl w:val="0"/>
                <w:numId w:val="4"/>
              </w:numPr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14:paraId="392EED52" w14:textId="77777777" w:rsidR="002F7945" w:rsidRPr="00060E81" w:rsidRDefault="00334CC4">
            <w:pPr>
              <w:pStyle w:val="17PRIL-tabl-txt"/>
              <w:numPr>
                <w:ilvl w:val="0"/>
                <w:numId w:val="4"/>
              </w:numPr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14:paraId="58533A27" w14:textId="77777777" w:rsidR="002F7945" w:rsidRPr="00060E81" w:rsidRDefault="00334CC4">
            <w:pPr>
              <w:pStyle w:val="17PRIL-tabl-txt"/>
              <w:numPr>
                <w:ilvl w:val="0"/>
                <w:numId w:val="4"/>
              </w:numPr>
              <w:rPr>
                <w:rStyle w:val="propis0"/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14:paraId="0BEAE26E" w14:textId="77777777" w:rsidR="002F7945" w:rsidRPr="00060E81" w:rsidRDefault="00334CC4">
            <w:pPr>
              <w:pStyle w:val="17PRIL-tabl-tx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60E81">
              <w:rPr>
                <w:rStyle w:val="propis0"/>
                <w:rFonts w:ascii="Times New Roman" w:hAnsi="Times New Roman"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14:paraId="2F07DC0E" w14:textId="77777777" w:rsidR="002F7945" w:rsidRDefault="002F7945">
      <w:pPr>
        <w:pStyle w:val="17PRIL-txt"/>
        <w:rPr>
          <w:rFonts w:ascii="Times New Roman" w:hAnsi="Times New Roman"/>
          <w:sz w:val="26"/>
        </w:rPr>
      </w:pPr>
    </w:p>
    <w:p w14:paraId="5AE52566" w14:textId="77777777" w:rsidR="00897994" w:rsidRPr="00897994" w:rsidRDefault="00897994" w:rsidP="00897994">
      <w:pPr>
        <w:pStyle w:val="10"/>
        <w:ind w:left="15" w:right="238"/>
        <w:rPr>
          <w:rFonts w:ascii="Times New Roman" w:hAnsi="Times New Roman"/>
          <w:sz w:val="24"/>
          <w:szCs w:val="24"/>
        </w:rPr>
      </w:pPr>
      <w:r w:rsidRPr="00897994">
        <w:rPr>
          <w:rFonts w:ascii="Times New Roman" w:hAnsi="Times New Roman"/>
          <w:sz w:val="24"/>
          <w:szCs w:val="24"/>
        </w:rPr>
        <w:t xml:space="preserve">Учет микротравм и профилактика травматизма </w:t>
      </w:r>
    </w:p>
    <w:p w14:paraId="23D8946C" w14:textId="77777777" w:rsidR="00897994" w:rsidRPr="00897994" w:rsidRDefault="00897994" w:rsidP="00897994">
      <w:pPr>
        <w:spacing w:after="289"/>
        <w:ind w:left="-5" w:right="230"/>
        <w:jc w:val="both"/>
        <w:rPr>
          <w:rFonts w:ascii="Times New Roman" w:hAnsi="Times New Roman"/>
          <w:sz w:val="24"/>
          <w:szCs w:val="24"/>
        </w:rPr>
      </w:pPr>
      <w:r w:rsidRPr="00897994">
        <w:rPr>
          <w:rFonts w:ascii="Times New Roman" w:hAnsi="Times New Roman"/>
          <w:sz w:val="24"/>
          <w:szCs w:val="24"/>
        </w:rPr>
        <w:t xml:space="preserve">С марта 2022 года введен журнал учета микротравм работников, который поможет выявить новые уязвимые точки рабочего процесса, снизить показатели общего травматизма и разработать меры профилактики </w:t>
      </w:r>
      <w:r w:rsidRPr="00897994">
        <w:rPr>
          <w:rFonts w:ascii="Times New Roman" w:hAnsi="Times New Roman"/>
          <w:i/>
          <w:sz w:val="24"/>
          <w:szCs w:val="24"/>
        </w:rPr>
        <w:t>(приказ Минтруда от 15.09.2021 № 632н).</w:t>
      </w:r>
      <w:r w:rsidRPr="00897994">
        <w:rPr>
          <w:rFonts w:ascii="Times New Roman" w:hAnsi="Times New Roman"/>
          <w:sz w:val="24"/>
          <w:szCs w:val="24"/>
        </w:rPr>
        <w:t xml:space="preserve"> По итогам 2024 года в администрацию детского сада не поступало заявлений от работников детского сада о микротравмах. </w:t>
      </w:r>
    </w:p>
    <w:p w14:paraId="46C2A8F5" w14:textId="32DC2445" w:rsidR="00897994" w:rsidRPr="00897994" w:rsidRDefault="00897994" w:rsidP="00897994">
      <w:pPr>
        <w:ind w:left="-5" w:right="223"/>
        <w:jc w:val="both"/>
        <w:rPr>
          <w:rFonts w:ascii="Times New Roman" w:hAnsi="Times New Roman"/>
          <w:sz w:val="24"/>
          <w:szCs w:val="24"/>
        </w:rPr>
      </w:pPr>
      <w:r w:rsidRPr="00897994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в МБДОУ д/с «Ёлочка» п. Дубравного</w:t>
      </w:r>
      <w:r w:rsidRPr="00897994">
        <w:rPr>
          <w:rFonts w:ascii="Times New Roman" w:hAnsi="Times New Roman"/>
          <w:sz w:val="24"/>
          <w:szCs w:val="24"/>
        </w:rPr>
        <w:t xml:space="preserve"> создана четко продуманная и гибкая структура управления в соответствии с целями и задачами работы учреждения. Структура и система управления соответствуют специфике деятельности детского сада, обеспечивает его стаб</w:t>
      </w:r>
      <w:r>
        <w:rPr>
          <w:rFonts w:ascii="Times New Roman" w:hAnsi="Times New Roman"/>
          <w:sz w:val="24"/>
          <w:szCs w:val="24"/>
        </w:rPr>
        <w:t>ильное функционирование. В МБДО</w:t>
      </w:r>
      <w:r w:rsidR="002A5E09">
        <w:rPr>
          <w:rFonts w:ascii="Times New Roman" w:hAnsi="Times New Roman"/>
          <w:sz w:val="24"/>
          <w:szCs w:val="24"/>
        </w:rPr>
        <w:t>У</w:t>
      </w:r>
      <w:r w:rsidRPr="00897994">
        <w:rPr>
          <w:rFonts w:ascii="Times New Roman" w:hAnsi="Times New Roman"/>
          <w:sz w:val="24"/>
          <w:szCs w:val="24"/>
        </w:rPr>
        <w:t xml:space="preserve"> реализуется во</w:t>
      </w:r>
      <w:r w:rsidR="002A5E09">
        <w:rPr>
          <w:rFonts w:ascii="Times New Roman" w:hAnsi="Times New Roman"/>
          <w:sz w:val="24"/>
          <w:szCs w:val="24"/>
        </w:rPr>
        <w:t>зможность участия в управлении Д</w:t>
      </w:r>
      <w:r w:rsidRPr="00897994">
        <w:rPr>
          <w:rFonts w:ascii="Times New Roman" w:hAnsi="Times New Roman"/>
          <w:sz w:val="24"/>
          <w:szCs w:val="24"/>
        </w:rPr>
        <w:t>етским садом всех участников образовательного процесса. Заведующий детским садом занимает место координатора стратегических направлений. В МБДОУ функционирует Первичная профсоюзная организация. По итогам 2024 года в администрацию детского сада не поступало заявлений от работников детского сада о микротравмах. В течение 2024 года продолжалась работа по созданию и обогащению нормативно</w:t>
      </w:r>
      <w:r w:rsidR="002A5E09">
        <w:rPr>
          <w:rFonts w:ascii="Times New Roman" w:hAnsi="Times New Roman"/>
          <w:sz w:val="24"/>
          <w:szCs w:val="24"/>
        </w:rPr>
        <w:t>-</w:t>
      </w:r>
      <w:r w:rsidRPr="00897994">
        <w:rPr>
          <w:rFonts w:ascii="Times New Roman" w:hAnsi="Times New Roman"/>
          <w:sz w:val="24"/>
          <w:szCs w:val="24"/>
        </w:rPr>
        <w:t xml:space="preserve">информационного обеспечения управления. Использовались унифицированные формы оформления приказов. Управление осуществлялось на аналитическом уровне. Управление дошкольным образовательным учреждением осуществлялось на основе принципов демократии, гласности, открытости и самоуправления. Работа заведующего </w:t>
      </w:r>
      <w:r w:rsidR="002A5E09">
        <w:rPr>
          <w:rFonts w:ascii="Times New Roman" w:hAnsi="Times New Roman"/>
          <w:sz w:val="24"/>
          <w:szCs w:val="24"/>
        </w:rPr>
        <w:t xml:space="preserve">регламентирована должностной инструкцией, </w:t>
      </w:r>
      <w:r w:rsidR="002A5E09">
        <w:rPr>
          <w:rFonts w:ascii="Times New Roman" w:hAnsi="Times New Roman"/>
          <w:sz w:val="24"/>
          <w:szCs w:val="24"/>
        </w:rPr>
        <w:lastRenderedPageBreak/>
        <w:t>пересмотрена и откорректирована</w:t>
      </w:r>
      <w:r w:rsidRPr="00897994">
        <w:rPr>
          <w:rFonts w:ascii="Times New Roman" w:hAnsi="Times New Roman"/>
          <w:sz w:val="24"/>
          <w:szCs w:val="24"/>
        </w:rPr>
        <w:t xml:space="preserve"> в соответствии с современным законодательством. По итогам 2024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  </w:t>
      </w:r>
    </w:p>
    <w:p w14:paraId="0430B226" w14:textId="77777777" w:rsidR="002F7945" w:rsidRPr="002A5E09" w:rsidRDefault="00334CC4" w:rsidP="002A5E09">
      <w:pPr>
        <w:pStyle w:val="17PRIL-header-2"/>
        <w:jc w:val="center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III. Оценка содержания и качества подготовки </w:t>
      </w:r>
      <w:proofErr w:type="gramStart"/>
      <w:r w:rsidRPr="002A5E09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14:paraId="505B5411" w14:textId="3C67FD22" w:rsidR="002A5E09" w:rsidRDefault="002A5E09" w:rsidP="002A5E09">
      <w:pPr>
        <w:spacing w:after="322"/>
        <w:ind w:left="-5" w:right="232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>Система мониторинга достижения детьми планируемых результатов</w:t>
      </w:r>
      <w:r>
        <w:rPr>
          <w:rFonts w:ascii="Times New Roman" w:hAnsi="Times New Roman"/>
          <w:sz w:val="24"/>
          <w:szCs w:val="24"/>
        </w:rPr>
        <w:t xml:space="preserve"> освоения ОП ДО ДОУ</w:t>
      </w:r>
      <w:r w:rsidRPr="002A5E09">
        <w:rPr>
          <w:rFonts w:ascii="Times New Roman" w:hAnsi="Times New Roman"/>
          <w:sz w:val="24"/>
          <w:szCs w:val="24"/>
        </w:rPr>
        <w:t xml:space="preserve"> направлена на осуществление оценки индивидуального развития детей. Такая оценка проводится педагогами детского сада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педагоги используют исключительно для решения следующих образовательных задач: </w:t>
      </w:r>
    </w:p>
    <w:p w14:paraId="076D6C03" w14:textId="77777777" w:rsidR="002A5E09" w:rsidRDefault="002A5E09" w:rsidP="002A5E09">
      <w:pPr>
        <w:pStyle w:val="af5"/>
        <w:numPr>
          <w:ilvl w:val="0"/>
          <w:numId w:val="37"/>
        </w:numPr>
        <w:spacing w:after="322"/>
        <w:ind w:right="232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развития; </w:t>
      </w:r>
    </w:p>
    <w:p w14:paraId="4135B5CC" w14:textId="0BD561D2" w:rsidR="002A5E09" w:rsidRPr="002A5E09" w:rsidRDefault="002A5E09" w:rsidP="002A5E09">
      <w:pPr>
        <w:pStyle w:val="af5"/>
        <w:numPr>
          <w:ilvl w:val="0"/>
          <w:numId w:val="37"/>
        </w:numPr>
        <w:spacing w:after="322"/>
        <w:ind w:right="232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оптимизации работы с группой детей. </w:t>
      </w:r>
    </w:p>
    <w:p w14:paraId="448C2F6C" w14:textId="0FA92759" w:rsidR="002A5E09" w:rsidRPr="002A5E09" w:rsidRDefault="002A5E09" w:rsidP="002A5E09">
      <w:pPr>
        <w:spacing w:after="242"/>
        <w:ind w:left="-5" w:right="228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Педагогическая диагностика направлена на изучение </w:t>
      </w:r>
      <w:proofErr w:type="spellStart"/>
      <w:r w:rsidRPr="002A5E09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2A5E09">
        <w:rPr>
          <w:rFonts w:ascii="Times New Roman" w:hAnsi="Times New Roman"/>
          <w:sz w:val="24"/>
          <w:szCs w:val="24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 w:rsidRPr="002A5E09">
        <w:rPr>
          <w:rFonts w:ascii="Times New Roman" w:hAnsi="Times New Roman"/>
          <w:sz w:val="24"/>
          <w:szCs w:val="24"/>
        </w:rPr>
        <w:t>со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ОП ДО, своевременно вносить изменения в планирование, содержание и организацию образовательной деятельности.   </w:t>
      </w:r>
    </w:p>
    <w:p w14:paraId="510413AE" w14:textId="77777777" w:rsidR="002A5E09" w:rsidRPr="002A5E09" w:rsidRDefault="002A5E09" w:rsidP="002A5E09">
      <w:pPr>
        <w:spacing w:after="243"/>
        <w:ind w:left="-5" w:right="226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Цели педагогической диагностики, а также особенности ее проведения определяются требованиями ФГОС </w:t>
      </w:r>
      <w:proofErr w:type="gramStart"/>
      <w:r w:rsidRPr="002A5E09">
        <w:rPr>
          <w:rFonts w:ascii="Times New Roman" w:hAnsi="Times New Roman"/>
          <w:sz w:val="24"/>
          <w:szCs w:val="24"/>
        </w:rPr>
        <w:t>ДО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. При реализации ОП ДО ДОУ может проводиться оценка индивидуального развития детей,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ОП </w:t>
      </w:r>
      <w:proofErr w:type="gramStart"/>
      <w:r w:rsidRPr="002A5E09">
        <w:rPr>
          <w:rFonts w:ascii="Times New Roman" w:hAnsi="Times New Roman"/>
          <w:sz w:val="24"/>
          <w:szCs w:val="24"/>
        </w:rPr>
        <w:t>ДО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A5E09">
        <w:rPr>
          <w:rFonts w:ascii="Times New Roman" w:hAnsi="Times New Roman"/>
          <w:sz w:val="24"/>
          <w:szCs w:val="24"/>
        </w:rPr>
        <w:t>формах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 организации и методах решается непосредственно дошкольной образовательной организацией.  </w:t>
      </w:r>
    </w:p>
    <w:p w14:paraId="2473E510" w14:textId="77777777" w:rsidR="002A5E09" w:rsidRPr="002A5E09" w:rsidRDefault="002A5E09" w:rsidP="002A5E09">
      <w:pPr>
        <w:ind w:left="-5" w:right="231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Специфика педагогической диагностики обусловлена следующими требованиями ФГОС ДО, подчеркивающими направленность педагогической диагностики на оценку индивидуального развития детей дошкольного возраста, на </w:t>
      </w:r>
      <w:proofErr w:type="gramStart"/>
      <w:r w:rsidRPr="002A5E09">
        <w:rPr>
          <w:rFonts w:ascii="Times New Roman" w:hAnsi="Times New Roman"/>
          <w:sz w:val="24"/>
          <w:szCs w:val="24"/>
        </w:rPr>
        <w:t>основе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 которой определяется эффективность педагогических действий и осуществляется их дальнейшее планирование:  </w:t>
      </w:r>
    </w:p>
    <w:p w14:paraId="60770C9D" w14:textId="77777777" w:rsidR="004C65E1" w:rsidRDefault="002A5E09" w:rsidP="004C65E1">
      <w:pPr>
        <w:pStyle w:val="af5"/>
        <w:numPr>
          <w:ilvl w:val="0"/>
          <w:numId w:val="38"/>
        </w:numPr>
        <w:spacing w:after="295" w:line="268" w:lineRule="auto"/>
        <w:jc w:val="both"/>
        <w:rPr>
          <w:rFonts w:ascii="Times New Roman" w:hAnsi="Times New Roman"/>
          <w:sz w:val="24"/>
          <w:szCs w:val="24"/>
        </w:rPr>
      </w:pPr>
      <w:r w:rsidRPr="004C65E1">
        <w:rPr>
          <w:rFonts w:ascii="Times New Roman" w:hAnsi="Times New Roman"/>
          <w:sz w:val="24"/>
          <w:szCs w:val="24"/>
        </w:rPr>
        <w:t xml:space="preserve">планируемые результаты освоения ОП </w:t>
      </w:r>
      <w:proofErr w:type="gramStart"/>
      <w:r w:rsidRPr="004C65E1">
        <w:rPr>
          <w:rFonts w:ascii="Times New Roman" w:hAnsi="Times New Roman"/>
          <w:sz w:val="24"/>
          <w:szCs w:val="24"/>
        </w:rPr>
        <w:t>ДО</w:t>
      </w:r>
      <w:proofErr w:type="gramEnd"/>
      <w:r w:rsidRPr="004C65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65E1">
        <w:rPr>
          <w:rFonts w:ascii="Times New Roman" w:hAnsi="Times New Roman"/>
          <w:sz w:val="24"/>
          <w:szCs w:val="24"/>
        </w:rPr>
        <w:t>заданы</w:t>
      </w:r>
      <w:proofErr w:type="gramEnd"/>
      <w:r w:rsidRPr="004C65E1">
        <w:rPr>
          <w:rFonts w:ascii="Times New Roman" w:hAnsi="Times New Roman"/>
          <w:sz w:val="24"/>
          <w:szCs w:val="24"/>
        </w:rPr>
        <w:t xml:space="preserve">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  </w:t>
      </w:r>
    </w:p>
    <w:p w14:paraId="1DE10909" w14:textId="77777777" w:rsidR="004C65E1" w:rsidRDefault="002A5E09" w:rsidP="004C65E1">
      <w:pPr>
        <w:pStyle w:val="af5"/>
        <w:numPr>
          <w:ilvl w:val="0"/>
          <w:numId w:val="38"/>
        </w:numPr>
        <w:spacing w:after="295" w:line="268" w:lineRule="auto"/>
        <w:jc w:val="both"/>
        <w:rPr>
          <w:rFonts w:ascii="Times New Roman" w:hAnsi="Times New Roman"/>
          <w:sz w:val="24"/>
          <w:szCs w:val="24"/>
        </w:rPr>
      </w:pPr>
      <w:r w:rsidRPr="004C65E1">
        <w:rPr>
          <w:rFonts w:ascii="Times New Roman" w:hAnsi="Times New Roman"/>
          <w:sz w:val="24"/>
          <w:szCs w:val="24"/>
        </w:rPr>
        <w:t xml:space="preserve">целевые ориентиры не подлежат непосредственной оценке, в том числе и в виде педагогической диагностики, и не являются основанием для их формального </w:t>
      </w:r>
      <w:r w:rsidRPr="004C65E1">
        <w:rPr>
          <w:rFonts w:ascii="Times New Roman" w:hAnsi="Times New Roman"/>
          <w:sz w:val="24"/>
          <w:szCs w:val="24"/>
        </w:rPr>
        <w:lastRenderedPageBreak/>
        <w:t xml:space="preserve">сравнения с реальными достижениями детей и основой объективной оценки </w:t>
      </w:r>
      <w:proofErr w:type="gramStart"/>
      <w:r w:rsidRPr="004C65E1">
        <w:rPr>
          <w:rFonts w:ascii="Times New Roman" w:hAnsi="Times New Roman"/>
          <w:sz w:val="24"/>
          <w:szCs w:val="24"/>
        </w:rPr>
        <w:t>соответствия</w:t>
      </w:r>
      <w:proofErr w:type="gramEnd"/>
      <w:r w:rsidRPr="004C65E1">
        <w:rPr>
          <w:rFonts w:ascii="Times New Roman" w:hAnsi="Times New Roman"/>
          <w:sz w:val="24"/>
          <w:szCs w:val="24"/>
        </w:rPr>
        <w:t xml:space="preserve"> установленным требованиям образовательной деятельности и подготовки детей;  </w:t>
      </w:r>
    </w:p>
    <w:p w14:paraId="1DF4A113" w14:textId="1A7AB6AE" w:rsidR="002A5E09" w:rsidRPr="004C65E1" w:rsidRDefault="002A5E09" w:rsidP="004C65E1">
      <w:pPr>
        <w:pStyle w:val="af5"/>
        <w:numPr>
          <w:ilvl w:val="0"/>
          <w:numId w:val="38"/>
        </w:numPr>
        <w:spacing w:after="295" w:line="268" w:lineRule="auto"/>
        <w:jc w:val="both"/>
        <w:rPr>
          <w:rFonts w:ascii="Times New Roman" w:hAnsi="Times New Roman"/>
          <w:sz w:val="24"/>
          <w:szCs w:val="24"/>
        </w:rPr>
      </w:pPr>
      <w:r w:rsidRPr="004C65E1">
        <w:rPr>
          <w:rFonts w:ascii="Times New Roman" w:hAnsi="Times New Roman"/>
          <w:sz w:val="24"/>
          <w:szCs w:val="24"/>
        </w:rPr>
        <w:t xml:space="preserve">освоение ОП </w:t>
      </w:r>
      <w:proofErr w:type="gramStart"/>
      <w:r w:rsidRPr="004C65E1">
        <w:rPr>
          <w:rFonts w:ascii="Times New Roman" w:hAnsi="Times New Roman"/>
          <w:sz w:val="24"/>
          <w:szCs w:val="24"/>
        </w:rPr>
        <w:t>ДО</w:t>
      </w:r>
      <w:proofErr w:type="gramEnd"/>
      <w:r w:rsidRPr="004C65E1">
        <w:rPr>
          <w:rFonts w:ascii="Times New Roman" w:hAnsi="Times New Roman"/>
          <w:sz w:val="24"/>
          <w:szCs w:val="24"/>
        </w:rPr>
        <w:t xml:space="preserve"> не сопровождается </w:t>
      </w:r>
      <w:proofErr w:type="gramStart"/>
      <w:r w:rsidRPr="004C65E1">
        <w:rPr>
          <w:rFonts w:ascii="Times New Roman" w:hAnsi="Times New Roman"/>
          <w:sz w:val="24"/>
          <w:szCs w:val="24"/>
        </w:rPr>
        <w:t>проведением</w:t>
      </w:r>
      <w:proofErr w:type="gramEnd"/>
      <w:r w:rsidRPr="004C65E1">
        <w:rPr>
          <w:rFonts w:ascii="Times New Roman" w:hAnsi="Times New Roman"/>
          <w:sz w:val="24"/>
          <w:szCs w:val="24"/>
        </w:rPr>
        <w:t xml:space="preserve"> промежуточных аттестаций и итоговой аттестацией воспитанников;  </w:t>
      </w:r>
    </w:p>
    <w:p w14:paraId="4CD424CD" w14:textId="19C9911F" w:rsidR="002A5E09" w:rsidRPr="002A5E09" w:rsidRDefault="002A5E09" w:rsidP="002A5E09">
      <w:pPr>
        <w:spacing w:after="315"/>
        <w:ind w:left="-5" w:right="232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>Педагогическая диагностика проводится педагогическими сотрудниками (</w:t>
      </w:r>
      <w:r w:rsidR="004C65E1">
        <w:rPr>
          <w:rFonts w:ascii="Times New Roman" w:hAnsi="Times New Roman"/>
          <w:sz w:val="24"/>
          <w:szCs w:val="24"/>
        </w:rPr>
        <w:t>воспитателем</w:t>
      </w:r>
      <w:r w:rsidRPr="002A5E09">
        <w:rPr>
          <w:rFonts w:ascii="Times New Roman" w:hAnsi="Times New Roman"/>
          <w:sz w:val="24"/>
          <w:szCs w:val="24"/>
        </w:rPr>
        <w:t>, инструктором по физической куль</w:t>
      </w:r>
      <w:r w:rsidR="004C65E1">
        <w:rPr>
          <w:rFonts w:ascii="Times New Roman" w:hAnsi="Times New Roman"/>
          <w:sz w:val="24"/>
          <w:szCs w:val="24"/>
        </w:rPr>
        <w:t>туре, музыкальным руководителем</w:t>
      </w:r>
      <w:r w:rsidRPr="002A5E09">
        <w:rPr>
          <w:rFonts w:ascii="Times New Roman" w:hAnsi="Times New Roman"/>
          <w:sz w:val="24"/>
          <w:szCs w:val="24"/>
        </w:rPr>
        <w:t xml:space="preserve">) в произвольной форме на основе мало формализованных диагностических методов:   </w:t>
      </w:r>
    </w:p>
    <w:p w14:paraId="0194B095" w14:textId="77777777" w:rsidR="002A5E09" w:rsidRPr="002A5E09" w:rsidRDefault="002A5E09" w:rsidP="004C65E1">
      <w:pPr>
        <w:numPr>
          <w:ilvl w:val="0"/>
          <w:numId w:val="35"/>
        </w:numPr>
        <w:spacing w:after="190" w:line="268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>Наблюдение /</w:t>
      </w:r>
      <w:proofErr w:type="gramStart"/>
      <w:r w:rsidRPr="002A5E09">
        <w:rPr>
          <w:rFonts w:ascii="Times New Roman" w:hAnsi="Times New Roman"/>
          <w:sz w:val="24"/>
          <w:szCs w:val="24"/>
        </w:rPr>
        <w:t>основной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/  </w:t>
      </w:r>
    </w:p>
    <w:p w14:paraId="4046EB04" w14:textId="77777777" w:rsidR="002A5E09" w:rsidRPr="002A5E09" w:rsidRDefault="002A5E09" w:rsidP="002A5E09">
      <w:pPr>
        <w:spacing w:after="243"/>
        <w:ind w:left="-5" w:right="236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Ориентирами для наблюдения являются возрастные характеристики развития ребенка и содержание образовательной деятельности.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 </w:t>
      </w:r>
    </w:p>
    <w:p w14:paraId="7BB2DCB4" w14:textId="43A065AB" w:rsidR="002A5E09" w:rsidRPr="002A5E09" w:rsidRDefault="002A5E09" w:rsidP="002A5E09">
      <w:pPr>
        <w:spacing w:after="249" w:line="260" w:lineRule="auto"/>
        <w:ind w:lef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5E09">
        <w:rPr>
          <w:rFonts w:ascii="Times New Roman" w:hAnsi="Times New Roman"/>
          <w:sz w:val="24"/>
          <w:szCs w:val="24"/>
        </w:rPr>
        <w:t>Педагог наблюдает за поведением ребенка в деятельности (игровой, общении, по</w:t>
      </w:r>
      <w:r w:rsidR="004C65E1">
        <w:rPr>
          <w:rFonts w:ascii="Times New Roman" w:hAnsi="Times New Roman"/>
          <w:sz w:val="24"/>
          <w:szCs w:val="24"/>
        </w:rPr>
        <w:t>знавательно-исследовательской, изобразительной, к</w:t>
      </w:r>
      <w:r w:rsidRPr="002A5E09">
        <w:rPr>
          <w:rFonts w:ascii="Times New Roman" w:hAnsi="Times New Roman"/>
          <w:sz w:val="24"/>
          <w:szCs w:val="24"/>
        </w:rPr>
        <w:t>онструировании, двигательной), разных ситуациях (в режимных процессах, в группе, на прогулке, совместной деятельности, самостоятельной деятельности).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 В процессе наблюдения педагог отмечает особенности проявления ребенком личностных качеств, </w:t>
      </w:r>
      <w:proofErr w:type="spellStart"/>
      <w:r w:rsidRPr="002A5E09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2A5E09">
        <w:rPr>
          <w:rFonts w:ascii="Times New Roman" w:hAnsi="Times New Roman"/>
          <w:sz w:val="24"/>
          <w:szCs w:val="24"/>
        </w:rPr>
        <w:t xml:space="preserve"> умений, интересов, предпочтений, фиксирует реакции на успехи и неудачи и т.д.  </w:t>
      </w:r>
    </w:p>
    <w:p w14:paraId="17C9F269" w14:textId="77777777" w:rsidR="002A5E09" w:rsidRPr="002A5E09" w:rsidRDefault="002A5E09" w:rsidP="002A5E09">
      <w:pPr>
        <w:spacing w:after="289"/>
        <w:ind w:left="-5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Наблюдай за поведением ребенка, педагог обращает внимание на частоту проявления каждого показателя, самостоятельность и инициативность.  </w:t>
      </w:r>
    </w:p>
    <w:p w14:paraId="396553C7" w14:textId="77777777" w:rsidR="002A5E09" w:rsidRPr="002A5E09" w:rsidRDefault="002A5E09" w:rsidP="002A5E09">
      <w:pPr>
        <w:ind w:left="-5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Частота проявления – указывает на периодичность и степень устойчивости показателя.  </w:t>
      </w:r>
    </w:p>
    <w:p w14:paraId="7F4BC484" w14:textId="77777777" w:rsidR="002A5E09" w:rsidRPr="002A5E09" w:rsidRDefault="002A5E09" w:rsidP="002A5E09">
      <w:pPr>
        <w:spacing w:after="314"/>
        <w:ind w:left="-5" w:right="229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Самостоятельность выполнения действия – позволяет определить зону актуального и ближайшего развития ребенка.  Инициативность – свидетельствует о проявлении </w:t>
      </w:r>
      <w:proofErr w:type="spellStart"/>
      <w:r w:rsidRPr="002A5E09">
        <w:rPr>
          <w:rFonts w:ascii="Times New Roman" w:hAnsi="Times New Roman"/>
          <w:sz w:val="24"/>
          <w:szCs w:val="24"/>
        </w:rPr>
        <w:t>субъектности</w:t>
      </w:r>
      <w:proofErr w:type="spellEnd"/>
      <w:r w:rsidRPr="002A5E09">
        <w:rPr>
          <w:rFonts w:ascii="Times New Roman" w:hAnsi="Times New Roman"/>
          <w:sz w:val="24"/>
          <w:szCs w:val="24"/>
        </w:rPr>
        <w:t xml:space="preserve"> ребенка в деятельности и взаимодействии.  </w:t>
      </w:r>
    </w:p>
    <w:p w14:paraId="18BF0A3F" w14:textId="77777777" w:rsidR="002A5E09" w:rsidRPr="002A5E09" w:rsidRDefault="002A5E09" w:rsidP="002A5E09">
      <w:pPr>
        <w:numPr>
          <w:ilvl w:val="0"/>
          <w:numId w:val="36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Анализ продуктов детской деятельности  </w:t>
      </w:r>
    </w:p>
    <w:p w14:paraId="73F8C3F6" w14:textId="77777777" w:rsidR="002A5E09" w:rsidRPr="002A5E09" w:rsidRDefault="002A5E09" w:rsidP="002A5E09">
      <w:pPr>
        <w:numPr>
          <w:ilvl w:val="0"/>
          <w:numId w:val="36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Свободные беседы с детьми  </w:t>
      </w:r>
    </w:p>
    <w:p w14:paraId="2982B399" w14:textId="77777777" w:rsidR="002A5E09" w:rsidRPr="002A5E09" w:rsidRDefault="002A5E09" w:rsidP="002A5E09">
      <w:pPr>
        <w:numPr>
          <w:ilvl w:val="0"/>
          <w:numId w:val="36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Специальные диагностические ситуации   </w:t>
      </w:r>
    </w:p>
    <w:p w14:paraId="1630B865" w14:textId="77777777" w:rsidR="002A5E09" w:rsidRPr="002A5E09" w:rsidRDefault="002A5E09" w:rsidP="002A5E09">
      <w:pPr>
        <w:numPr>
          <w:ilvl w:val="0"/>
          <w:numId w:val="36"/>
        </w:numPr>
        <w:spacing w:after="242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Специальные методики  </w:t>
      </w:r>
    </w:p>
    <w:p w14:paraId="224D82AC" w14:textId="7216A571" w:rsidR="002F7945" w:rsidRPr="004C65E1" w:rsidRDefault="002A5E09" w:rsidP="004C65E1">
      <w:pPr>
        <w:spacing w:after="252" w:line="260" w:lineRule="auto"/>
        <w:ind w:left="-5" w:right="141"/>
        <w:jc w:val="both"/>
        <w:rPr>
          <w:rStyle w:val="propis0"/>
          <w:rFonts w:ascii="Times New Roman" w:hAnsi="Times New Roman"/>
          <w:i w:val="0"/>
          <w:sz w:val="24"/>
          <w:szCs w:val="24"/>
        </w:rPr>
      </w:pPr>
      <w:r w:rsidRPr="002A5E09">
        <w:rPr>
          <w:rFonts w:ascii="Times New Roman" w:hAnsi="Times New Roman"/>
          <w:sz w:val="24"/>
          <w:szCs w:val="24"/>
        </w:rPr>
        <w:t xml:space="preserve">Педагогическая диагностика проводится 1-2 раза в год. </w:t>
      </w:r>
      <w:proofErr w:type="gramStart"/>
      <w:r w:rsidRPr="002A5E09">
        <w:rPr>
          <w:rFonts w:ascii="Times New Roman" w:hAnsi="Times New Roman"/>
          <w:sz w:val="24"/>
          <w:szCs w:val="24"/>
        </w:rPr>
        <w:t>Оптимальным является ее проведение на начальном этапе освоения ребенком ОП ДО в зависимости от времени его поступления в дошкольную группу (стартовая диагностика) и на завершающем этапе освоения ОП ДО его возрастной группой (заключительная, финальная диагностика).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 При проведении диагностики на начальном этапе учитывается адаптационный период пребывания ребенка в группе. Сравнение результатов </w:t>
      </w:r>
      <w:r w:rsidRPr="002A5E09">
        <w:rPr>
          <w:rFonts w:ascii="Times New Roman" w:hAnsi="Times New Roman"/>
          <w:sz w:val="24"/>
          <w:szCs w:val="24"/>
        </w:rPr>
        <w:tab/>
        <w:t xml:space="preserve">стартовой </w:t>
      </w:r>
      <w:r w:rsidRPr="002A5E09">
        <w:rPr>
          <w:rFonts w:ascii="Times New Roman" w:hAnsi="Times New Roman"/>
          <w:sz w:val="24"/>
          <w:szCs w:val="24"/>
        </w:rPr>
        <w:tab/>
        <w:t xml:space="preserve">и </w:t>
      </w:r>
      <w:r w:rsidRPr="002A5E09">
        <w:rPr>
          <w:rFonts w:ascii="Times New Roman" w:hAnsi="Times New Roman"/>
          <w:sz w:val="24"/>
          <w:szCs w:val="24"/>
        </w:rPr>
        <w:tab/>
        <w:t xml:space="preserve">финальной </w:t>
      </w:r>
      <w:r w:rsidRPr="002A5E09">
        <w:rPr>
          <w:rFonts w:ascii="Times New Roman" w:hAnsi="Times New Roman"/>
          <w:sz w:val="24"/>
          <w:szCs w:val="24"/>
        </w:rPr>
        <w:tab/>
        <w:t xml:space="preserve">диагностики </w:t>
      </w:r>
      <w:r w:rsidRPr="002A5E09">
        <w:rPr>
          <w:rFonts w:ascii="Times New Roman" w:hAnsi="Times New Roman"/>
          <w:sz w:val="24"/>
          <w:szCs w:val="24"/>
        </w:rPr>
        <w:tab/>
        <w:t xml:space="preserve">позволяет </w:t>
      </w:r>
      <w:r w:rsidRPr="002A5E09">
        <w:rPr>
          <w:rFonts w:ascii="Times New Roman" w:hAnsi="Times New Roman"/>
          <w:sz w:val="24"/>
          <w:szCs w:val="24"/>
        </w:rPr>
        <w:tab/>
        <w:t xml:space="preserve">выявить индивидуальную динамику развития ребенка. Стартовая диагностика проводится 1 раз – в начале учебного года </w:t>
      </w:r>
      <w:proofErr w:type="gramStart"/>
      <w:r w:rsidRPr="002A5E09">
        <w:rPr>
          <w:rFonts w:ascii="Times New Roman" w:hAnsi="Times New Roman"/>
          <w:sz w:val="24"/>
          <w:szCs w:val="24"/>
        </w:rPr>
        <w:t>и(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или) при зачислении ребенка в ДОУ/группу на начальном этапе освоения ОП ДО. Финальная диагностика </w:t>
      </w:r>
      <w:r w:rsidRPr="002A5E09">
        <w:rPr>
          <w:rFonts w:ascii="Times New Roman" w:hAnsi="Times New Roman"/>
          <w:sz w:val="24"/>
          <w:szCs w:val="24"/>
        </w:rPr>
        <w:lastRenderedPageBreak/>
        <w:t xml:space="preserve">проводится ежегодно в конце учебного года (май) </w:t>
      </w:r>
      <w:proofErr w:type="gramStart"/>
      <w:r w:rsidRPr="002A5E09">
        <w:rPr>
          <w:rFonts w:ascii="Times New Roman" w:hAnsi="Times New Roman"/>
          <w:sz w:val="24"/>
          <w:szCs w:val="24"/>
        </w:rPr>
        <w:t>и(</w:t>
      </w:r>
      <w:proofErr w:type="gramEnd"/>
      <w:r w:rsidRPr="002A5E09">
        <w:rPr>
          <w:rFonts w:ascii="Times New Roman" w:hAnsi="Times New Roman"/>
          <w:sz w:val="24"/>
          <w:szCs w:val="24"/>
        </w:rPr>
        <w:t xml:space="preserve">или) при отчислении ребенка из группы.  </w:t>
      </w:r>
      <w:r w:rsidRPr="004C65E1">
        <w:rPr>
          <w:rFonts w:ascii="Times New Roman" w:hAnsi="Times New Roman"/>
          <w:sz w:val="24"/>
          <w:szCs w:val="24"/>
        </w:rPr>
        <w:t>На основании полученных результатов в начале учебного года педагоги проектировали образовательную деятельность с детьми каждой возрастной группы, а также планировали индивидуальную работу по образовательным областям с теми детьми, которые треб</w:t>
      </w:r>
      <w:r w:rsidR="004C65E1">
        <w:rPr>
          <w:rFonts w:ascii="Times New Roman" w:hAnsi="Times New Roman"/>
          <w:sz w:val="24"/>
          <w:szCs w:val="24"/>
        </w:rPr>
        <w:t xml:space="preserve">овали особой педагогической поддержки. </w:t>
      </w:r>
      <w:r w:rsidR="004C65E1">
        <w:rPr>
          <w:rStyle w:val="propis0"/>
          <w:rFonts w:ascii="Times New Roman" w:hAnsi="Times New Roman"/>
          <w:i w:val="0"/>
          <w:sz w:val="24"/>
          <w:szCs w:val="24"/>
        </w:rPr>
        <w:t>Наконец 2024</w:t>
      </w:r>
      <w:r w:rsidR="00334CC4" w:rsidRPr="004C65E1">
        <w:rPr>
          <w:rStyle w:val="propis0"/>
          <w:rFonts w:ascii="Times New Roman" w:hAnsi="Times New Roman"/>
          <w:i w:val="0"/>
          <w:sz w:val="24"/>
          <w:szCs w:val="24"/>
        </w:rPr>
        <w:t xml:space="preserve"> года выглядят следующим образом:</w:t>
      </w:r>
    </w:p>
    <w:p w14:paraId="4C7A80E3" w14:textId="77777777" w:rsidR="00E914C6" w:rsidRPr="00E914C6" w:rsidRDefault="00E914C6" w:rsidP="00E914C6">
      <w:pPr>
        <w:pStyle w:val="17PRIL-txt"/>
        <w:spacing w:line="276" w:lineRule="auto"/>
        <w:rPr>
          <w:rStyle w:val="propis0"/>
          <w:rFonts w:ascii="Times New Roman" w:hAnsi="Times New Roman"/>
          <w:i w:val="0"/>
          <w:sz w:val="24"/>
          <w:szCs w:val="24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737"/>
        <w:gridCol w:w="624"/>
        <w:gridCol w:w="737"/>
        <w:gridCol w:w="624"/>
        <w:gridCol w:w="737"/>
        <w:gridCol w:w="510"/>
        <w:gridCol w:w="737"/>
        <w:gridCol w:w="2324"/>
      </w:tblGrid>
      <w:tr w:rsidR="002F7945" w14:paraId="7044C305" w14:textId="77777777">
        <w:trPr>
          <w:trHeight w:val="60"/>
        </w:trPr>
        <w:tc>
          <w:tcPr>
            <w:tcW w:w="22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29ABE27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Уровень развития воспитанников в рамках целевых ориентиров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57DA473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Выше нормы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01AB827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Норма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C178AFC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Ниже нормы</w:t>
            </w:r>
          </w:p>
        </w:tc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E3B9EB8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2F7945" w14:paraId="4F528C2F" w14:textId="77777777">
        <w:trPr>
          <w:trHeight w:val="60"/>
        </w:trPr>
        <w:tc>
          <w:tcPr>
            <w:tcW w:w="2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8FA9047" w14:textId="77777777" w:rsidR="002F7945" w:rsidRPr="00E914C6" w:rsidRDefault="002F7945" w:rsidP="00E91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F7DB833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5107682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39F4E58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18D35D9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157A24C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9F9F6A2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5776119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FD4BC8E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rFonts w:ascii="Times New Roman" w:hAnsi="Times New Roman"/>
                <w:sz w:val="24"/>
                <w:szCs w:val="24"/>
              </w:rPr>
              <w:t>% воспитанников в пределе нормы</w:t>
            </w:r>
          </w:p>
        </w:tc>
      </w:tr>
      <w:tr w:rsidR="002F7945" w14:paraId="3B656335" w14:textId="77777777">
        <w:trPr>
          <w:trHeight w:val="60"/>
        </w:trPr>
        <w:tc>
          <w:tcPr>
            <w:tcW w:w="2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CD8BB38" w14:textId="77777777" w:rsidR="002F7945" w:rsidRPr="00E914C6" w:rsidRDefault="002F7945" w:rsidP="00E91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1932C83" w14:textId="6C61ED82" w:rsidR="002F7945" w:rsidRPr="00E914C6" w:rsidRDefault="00DF25C3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61F56E9" w14:textId="7D32DAF1" w:rsidR="002F7945" w:rsidRPr="00E914C6" w:rsidRDefault="00DF25C3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sz w:val="24"/>
                <w:szCs w:val="24"/>
              </w:rPr>
              <w:t>27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B5600C4" w14:textId="7E7046FE" w:rsidR="002F7945" w:rsidRPr="00E914C6" w:rsidRDefault="00DF25C3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sz w:val="24"/>
                <w:szCs w:val="24"/>
              </w:rPr>
              <w:t>19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D6803B1" w14:textId="323CDD84" w:rsidR="002F7945" w:rsidRPr="00E914C6" w:rsidRDefault="00DF25C3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sz w:val="24"/>
                <w:szCs w:val="24"/>
              </w:rPr>
              <w:t>58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A6288C0" w14:textId="555F7056" w:rsidR="002F7945" w:rsidRPr="00E914C6" w:rsidRDefault="00DF25C3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124F382" w14:textId="7FB50470" w:rsidR="002F7945" w:rsidRPr="00E914C6" w:rsidRDefault="00DF25C3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19EA031" w14:textId="4A43BC5B" w:rsidR="002F7945" w:rsidRPr="00E914C6" w:rsidRDefault="00DF25C3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sz w:val="24"/>
                <w:szCs w:val="24"/>
              </w:rPr>
              <w:t>33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D7422BD" w14:textId="6CF0E695" w:rsidR="002F7945" w:rsidRPr="00E914C6" w:rsidRDefault="00DF25C3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bold0"/>
                <w:sz w:val="24"/>
                <w:szCs w:val="24"/>
              </w:rPr>
              <w:t>85</w:t>
            </w:r>
          </w:p>
        </w:tc>
      </w:tr>
      <w:tr w:rsidR="002F7945" w14:paraId="547A3371" w14:textId="77777777">
        <w:trPr>
          <w:trHeight w:val="60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B9BCB16" w14:textId="77777777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0"/>
                <w:rFonts w:ascii="Times New Roman" w:hAnsi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2CAD4DF" w14:textId="6466C39D" w:rsidR="002F7945" w:rsidRPr="00E914C6" w:rsidRDefault="00DE71D0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0"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A554C9A" w14:textId="0F482729" w:rsidR="002F7945" w:rsidRPr="00E914C6" w:rsidRDefault="00DE71D0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0"/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5685E66" w14:textId="179B71D3" w:rsidR="002F7945" w:rsidRPr="00E914C6" w:rsidRDefault="00DE71D0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0"/>
                <w:sz w:val="24"/>
                <w:szCs w:val="24"/>
              </w:rPr>
              <w:t>20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FFA6093" w14:textId="2577EB5A" w:rsidR="002F7945" w:rsidRPr="00E914C6" w:rsidRDefault="00DE71D0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0"/>
                <w:sz w:val="24"/>
                <w:szCs w:val="24"/>
              </w:rPr>
              <w:t>61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357A1FF" w14:textId="23AA4B20" w:rsidR="002F7945" w:rsidRPr="00E914C6" w:rsidRDefault="00DE71D0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3EE8F20" w14:textId="3D36651F" w:rsidR="002F7945" w:rsidRPr="00E914C6" w:rsidRDefault="00DE71D0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0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1F59025" w14:textId="5ECC258E" w:rsidR="002F7945" w:rsidRPr="00E914C6" w:rsidRDefault="00DE71D0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0"/>
                <w:sz w:val="24"/>
                <w:szCs w:val="24"/>
              </w:rPr>
              <w:t>33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4A7CD42" w14:textId="48C3C89B" w:rsidR="002F7945" w:rsidRPr="00E914C6" w:rsidRDefault="00334CC4" w:rsidP="00E914C6">
            <w:pPr>
              <w:pStyle w:val="17PRIL-tabl-t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C6">
              <w:rPr>
                <w:rStyle w:val="propis0"/>
                <w:rFonts w:ascii="Times New Roman" w:hAnsi="Times New Roman"/>
                <w:sz w:val="24"/>
                <w:szCs w:val="24"/>
              </w:rPr>
              <w:t>9</w:t>
            </w:r>
            <w:r w:rsidR="00DE71D0" w:rsidRPr="00E914C6">
              <w:rPr>
                <w:rStyle w:val="propis0"/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F14676A" w14:textId="77777777" w:rsidR="002F7945" w:rsidRDefault="002F7945">
      <w:pPr>
        <w:pStyle w:val="17PRIL-txt"/>
        <w:rPr>
          <w:rFonts w:ascii="Times New Roman" w:hAnsi="Times New Roman"/>
          <w:sz w:val="26"/>
        </w:rPr>
      </w:pPr>
    </w:p>
    <w:p w14:paraId="19F7E56C" w14:textId="62F6A3EA" w:rsidR="004C65E1" w:rsidRPr="004C65E1" w:rsidRDefault="004C65E1" w:rsidP="004C65E1">
      <w:pPr>
        <w:spacing w:after="305" w:line="260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4C65E1">
        <w:rPr>
          <w:rFonts w:ascii="Times New Roman" w:hAnsi="Times New Roman"/>
          <w:sz w:val="24"/>
          <w:szCs w:val="24"/>
        </w:rPr>
        <w:t xml:space="preserve">В летний период с воспитанниками всех возрастных групп была организована индивидуальная </w:t>
      </w:r>
      <w:r w:rsidRPr="004C65E1">
        <w:rPr>
          <w:rFonts w:ascii="Times New Roman" w:hAnsi="Times New Roman"/>
          <w:sz w:val="24"/>
          <w:szCs w:val="24"/>
        </w:rPr>
        <w:tab/>
        <w:t xml:space="preserve">работа </w:t>
      </w:r>
      <w:r w:rsidRPr="004C65E1">
        <w:rPr>
          <w:rFonts w:ascii="Times New Roman" w:hAnsi="Times New Roman"/>
          <w:sz w:val="24"/>
          <w:szCs w:val="24"/>
        </w:rPr>
        <w:tab/>
        <w:t xml:space="preserve">в соответствии с результатами педагогической диагностики.   По результатам педагогической диагностики можно сделать </w:t>
      </w:r>
      <w:r w:rsidRPr="004C65E1">
        <w:rPr>
          <w:rFonts w:ascii="Times New Roman" w:hAnsi="Times New Roman"/>
          <w:b/>
          <w:sz w:val="24"/>
          <w:szCs w:val="24"/>
        </w:rPr>
        <w:t>выводы</w:t>
      </w:r>
      <w:r w:rsidRPr="004C65E1">
        <w:rPr>
          <w:rFonts w:ascii="Times New Roman" w:hAnsi="Times New Roman"/>
          <w:sz w:val="24"/>
          <w:szCs w:val="24"/>
        </w:rPr>
        <w:t xml:space="preserve"> о качестве</w:t>
      </w:r>
      <w:r w:rsidRPr="004C65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C65E1">
        <w:rPr>
          <w:rFonts w:ascii="Times New Roman" w:hAnsi="Times New Roman"/>
          <w:sz w:val="24"/>
          <w:szCs w:val="24"/>
        </w:rPr>
        <w:t xml:space="preserve">образовательной деятельности по реализации Образовательной программы дошкольного образования ДОУ: </w:t>
      </w:r>
    </w:p>
    <w:p w14:paraId="5629192E" w14:textId="77777777" w:rsidR="004C65E1" w:rsidRPr="004C65E1" w:rsidRDefault="004C65E1" w:rsidP="004C65E1">
      <w:pPr>
        <w:spacing w:after="296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4C65E1">
        <w:rPr>
          <w:rFonts w:ascii="Times New Roman" w:hAnsi="Times New Roman"/>
          <w:b/>
          <w:sz w:val="24"/>
          <w:szCs w:val="24"/>
        </w:rPr>
        <w:t xml:space="preserve">Обязательная часть программ МБДОУ </w:t>
      </w:r>
    </w:p>
    <w:p w14:paraId="01B7D55A" w14:textId="77777777" w:rsidR="004C65E1" w:rsidRPr="004C65E1" w:rsidRDefault="004C65E1" w:rsidP="004C65E1">
      <w:pPr>
        <w:spacing w:after="37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4C65E1">
        <w:rPr>
          <w:rFonts w:ascii="Times New Roman" w:hAnsi="Times New Roman"/>
          <w:b/>
          <w:sz w:val="24"/>
          <w:szCs w:val="24"/>
        </w:rPr>
        <w:t>ОО «Социально-коммуникативное развитие»</w:t>
      </w:r>
      <w:r w:rsidRPr="004C65E1">
        <w:rPr>
          <w:rFonts w:ascii="Times New Roman" w:hAnsi="Times New Roman"/>
          <w:sz w:val="24"/>
          <w:szCs w:val="24"/>
        </w:rPr>
        <w:t xml:space="preserve"> наблюдается положительная динамика:  </w:t>
      </w:r>
    </w:p>
    <w:p w14:paraId="6C8EFB94" w14:textId="77777777" w:rsidR="00187FEE" w:rsidRDefault="004C65E1" w:rsidP="00187FEE">
      <w:pPr>
        <w:numPr>
          <w:ilvl w:val="1"/>
          <w:numId w:val="39"/>
        </w:numPr>
        <w:tabs>
          <w:tab w:val="left" w:pos="426"/>
        </w:tabs>
        <w:spacing w:after="38" w:line="276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4C65E1">
        <w:rPr>
          <w:rFonts w:ascii="Times New Roman" w:hAnsi="Times New Roman"/>
          <w:b/>
          <w:sz w:val="24"/>
          <w:szCs w:val="24"/>
        </w:rPr>
        <w:t xml:space="preserve">в области формирования основ гражданственности и патриотизма </w:t>
      </w:r>
      <w:r w:rsidRPr="004C65E1">
        <w:rPr>
          <w:rFonts w:ascii="Times New Roman" w:hAnsi="Times New Roman"/>
          <w:sz w:val="24"/>
          <w:szCs w:val="24"/>
        </w:rPr>
        <w:t>воспитанники</w:t>
      </w:r>
      <w:r w:rsidRPr="004C65E1">
        <w:rPr>
          <w:rFonts w:ascii="Times New Roman" w:hAnsi="Times New Roman"/>
          <w:b/>
          <w:sz w:val="24"/>
          <w:szCs w:val="24"/>
        </w:rPr>
        <w:t xml:space="preserve"> </w:t>
      </w:r>
      <w:r w:rsidRPr="004C65E1">
        <w:rPr>
          <w:rFonts w:ascii="Times New Roman" w:hAnsi="Times New Roman"/>
          <w:sz w:val="24"/>
          <w:szCs w:val="24"/>
        </w:rPr>
        <w:t xml:space="preserve">проявляют интерес к населенному пункту, в котором живут, переживают чувства удивления, восхищения достопримечательностями, событиями прошлого и настоящего; </w:t>
      </w:r>
    </w:p>
    <w:p w14:paraId="7F728BC0" w14:textId="77777777" w:rsidR="00187FEE" w:rsidRDefault="004C65E1" w:rsidP="00187FEE">
      <w:pPr>
        <w:numPr>
          <w:ilvl w:val="1"/>
          <w:numId w:val="39"/>
        </w:numPr>
        <w:tabs>
          <w:tab w:val="left" w:pos="426"/>
        </w:tabs>
        <w:spacing w:after="38" w:line="276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в сфере социальных отношений</w:t>
      </w:r>
      <w:r w:rsidRPr="00187FEE">
        <w:rPr>
          <w:rFonts w:ascii="Times New Roman" w:hAnsi="Times New Roman"/>
          <w:sz w:val="24"/>
          <w:szCs w:val="24"/>
        </w:rPr>
        <w:t xml:space="preserve"> воспитанники демонстрируют опыт применения разнообразных способов взаимодействия </w:t>
      </w:r>
      <w:proofErr w:type="gramStart"/>
      <w:r w:rsidRPr="00187FEE">
        <w:rPr>
          <w:rFonts w:ascii="Times New Roman" w:hAnsi="Times New Roman"/>
          <w:sz w:val="24"/>
          <w:szCs w:val="24"/>
        </w:rPr>
        <w:t>со</w:t>
      </w:r>
      <w:proofErr w:type="gramEnd"/>
      <w:r w:rsidRPr="00187FEE">
        <w:rPr>
          <w:rFonts w:ascii="Times New Roman" w:hAnsi="Times New Roman"/>
          <w:sz w:val="24"/>
          <w:szCs w:val="24"/>
        </w:rPr>
        <w:t xml:space="preserve"> взрослыми и сверстниками; </w:t>
      </w:r>
    </w:p>
    <w:p w14:paraId="2AC538D1" w14:textId="68684D0B" w:rsidR="00187FEE" w:rsidRDefault="004C65E1" w:rsidP="00187FEE">
      <w:pPr>
        <w:numPr>
          <w:ilvl w:val="1"/>
          <w:numId w:val="39"/>
        </w:numPr>
        <w:tabs>
          <w:tab w:val="left" w:pos="426"/>
        </w:tabs>
        <w:spacing w:after="38" w:line="276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развитие начал социально-значимой активности;  </w:t>
      </w:r>
    </w:p>
    <w:p w14:paraId="4B76D545" w14:textId="77777777" w:rsidR="00187FEE" w:rsidRDefault="004C65E1" w:rsidP="00187FEE">
      <w:pPr>
        <w:numPr>
          <w:ilvl w:val="1"/>
          <w:numId w:val="39"/>
        </w:numPr>
        <w:tabs>
          <w:tab w:val="left" w:pos="426"/>
        </w:tabs>
        <w:spacing w:after="38" w:line="276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 xml:space="preserve">в сфере трудового воспитания </w:t>
      </w:r>
      <w:r w:rsidRPr="00187FEE">
        <w:rPr>
          <w:rFonts w:ascii="Times New Roman" w:hAnsi="Times New Roman"/>
          <w:sz w:val="24"/>
          <w:szCs w:val="24"/>
        </w:rPr>
        <w:t xml:space="preserve">воспитанники имеют представления о труде как ценности общества, о разнообразии и взаимосвязи видов труда и профессий, делятся своими знаниями среди сверстников и взрослых; </w:t>
      </w:r>
    </w:p>
    <w:p w14:paraId="4C8C08F5" w14:textId="77777777" w:rsidR="00187FEE" w:rsidRDefault="004C65E1" w:rsidP="00187FEE">
      <w:pPr>
        <w:numPr>
          <w:ilvl w:val="1"/>
          <w:numId w:val="39"/>
        </w:numPr>
        <w:tabs>
          <w:tab w:val="left" w:pos="426"/>
        </w:tabs>
        <w:spacing w:after="38" w:line="276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в области формирования безопасного поведения</w:t>
      </w:r>
      <w:r w:rsidRPr="00187FEE">
        <w:rPr>
          <w:rFonts w:ascii="Times New Roman" w:hAnsi="Times New Roman"/>
          <w:i/>
          <w:sz w:val="24"/>
          <w:szCs w:val="24"/>
        </w:rPr>
        <w:t xml:space="preserve"> </w:t>
      </w:r>
      <w:r w:rsidRPr="00187FEE">
        <w:rPr>
          <w:rFonts w:ascii="Times New Roman" w:hAnsi="Times New Roman"/>
          <w:sz w:val="24"/>
          <w:szCs w:val="24"/>
        </w:rPr>
        <w:t>воспитанники</w:t>
      </w:r>
      <w:r w:rsidRPr="00187FEE">
        <w:rPr>
          <w:rFonts w:ascii="Times New Roman" w:hAnsi="Times New Roman"/>
          <w:i/>
          <w:sz w:val="24"/>
          <w:szCs w:val="24"/>
        </w:rPr>
        <w:t xml:space="preserve"> </w:t>
      </w:r>
      <w:r w:rsidRPr="00187FEE">
        <w:rPr>
          <w:rFonts w:ascii="Times New Roman" w:hAnsi="Times New Roman"/>
          <w:sz w:val="24"/>
          <w:szCs w:val="24"/>
        </w:rPr>
        <w:t xml:space="preserve">имеют представления об опасных для человека ситуациях в быту, в природе и способах правильного поведения; </w:t>
      </w:r>
    </w:p>
    <w:p w14:paraId="102C3AF6" w14:textId="3340880E" w:rsidR="004C65E1" w:rsidRPr="00187FEE" w:rsidRDefault="004C65E1" w:rsidP="00187FEE">
      <w:pPr>
        <w:numPr>
          <w:ilvl w:val="1"/>
          <w:numId w:val="39"/>
        </w:numPr>
        <w:tabs>
          <w:tab w:val="left" w:pos="426"/>
        </w:tabs>
        <w:spacing w:after="38" w:line="276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>о правилах безопасности дорожного движения в качестве пешехода и пассажира транспортного средства, делятся своими знаниями среди сверстников и взрослых;</w:t>
      </w:r>
      <w:r w:rsidRPr="00187FEE">
        <w:rPr>
          <w:rFonts w:ascii="Times New Roman" w:hAnsi="Times New Roman"/>
          <w:i/>
          <w:sz w:val="24"/>
          <w:szCs w:val="24"/>
        </w:rPr>
        <w:t xml:space="preserve"> </w:t>
      </w:r>
    </w:p>
    <w:p w14:paraId="0BDEAC23" w14:textId="77777777" w:rsidR="004C65E1" w:rsidRPr="00187FEE" w:rsidRDefault="004C65E1" w:rsidP="004C65E1">
      <w:pPr>
        <w:spacing w:after="319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 xml:space="preserve">Однако </w:t>
      </w:r>
      <w:r w:rsidRPr="00187FEE">
        <w:rPr>
          <w:rFonts w:ascii="Times New Roman" w:hAnsi="Times New Roman"/>
          <w:sz w:val="24"/>
          <w:szCs w:val="24"/>
        </w:rPr>
        <w:t xml:space="preserve">необходимо продолжать работу </w:t>
      </w:r>
      <w:proofErr w:type="gramStart"/>
      <w:r w:rsidRPr="00187FEE">
        <w:rPr>
          <w:rFonts w:ascii="Times New Roman" w:hAnsi="Times New Roman"/>
          <w:sz w:val="24"/>
          <w:szCs w:val="24"/>
        </w:rPr>
        <w:t>по</w:t>
      </w:r>
      <w:proofErr w:type="gramEnd"/>
      <w:r w:rsidRPr="00187FEE">
        <w:rPr>
          <w:rFonts w:ascii="Times New Roman" w:hAnsi="Times New Roman"/>
          <w:sz w:val="24"/>
          <w:szCs w:val="24"/>
        </w:rPr>
        <w:t xml:space="preserve">: </w:t>
      </w:r>
    </w:p>
    <w:p w14:paraId="7A808B07" w14:textId="77777777" w:rsidR="00187FEE" w:rsidRDefault="004C65E1" w:rsidP="00187FEE">
      <w:pPr>
        <w:numPr>
          <w:ilvl w:val="1"/>
          <w:numId w:val="39"/>
        </w:numPr>
        <w:tabs>
          <w:tab w:val="left" w:pos="426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lastRenderedPageBreak/>
        <w:t xml:space="preserve">развитию способности детей понимать и учитывать интересы и чувства других; договариваться и дружить со сверстниками; разрешать возникающие конфликты конструктивными способами </w:t>
      </w:r>
      <w:r w:rsidRPr="00187FEE">
        <w:rPr>
          <w:rFonts w:ascii="Times New Roman" w:hAnsi="Times New Roman"/>
          <w:i/>
          <w:sz w:val="24"/>
          <w:szCs w:val="24"/>
        </w:rPr>
        <w:t>(сфера социальных отношений);</w:t>
      </w:r>
      <w:r w:rsidRPr="00187FEE">
        <w:rPr>
          <w:rFonts w:ascii="Times New Roman" w:hAnsi="Times New Roman"/>
          <w:sz w:val="24"/>
          <w:szCs w:val="24"/>
        </w:rPr>
        <w:t xml:space="preserve"> </w:t>
      </w:r>
    </w:p>
    <w:p w14:paraId="271F2AE9" w14:textId="30628E25" w:rsidR="004C65E1" w:rsidRPr="00187FEE" w:rsidRDefault="004C65E1" w:rsidP="00187FEE">
      <w:pPr>
        <w:numPr>
          <w:ilvl w:val="1"/>
          <w:numId w:val="39"/>
        </w:numPr>
        <w:tabs>
          <w:tab w:val="left" w:pos="426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формированию элементов финансовой грамотности, осознания материальных возможностей родителей (законных представителей), ограниченности материальных ресурсов </w:t>
      </w:r>
      <w:r w:rsidRPr="00187FEE">
        <w:rPr>
          <w:rFonts w:ascii="Times New Roman" w:hAnsi="Times New Roman"/>
          <w:i/>
          <w:sz w:val="24"/>
          <w:szCs w:val="24"/>
        </w:rPr>
        <w:t>(сфера трудового воспитания);</w:t>
      </w:r>
      <w:r w:rsidRPr="00187FEE">
        <w:rPr>
          <w:rFonts w:ascii="Times New Roman" w:hAnsi="Times New Roman"/>
          <w:b/>
          <w:sz w:val="24"/>
          <w:szCs w:val="24"/>
        </w:rPr>
        <w:t xml:space="preserve"> </w:t>
      </w:r>
    </w:p>
    <w:p w14:paraId="71BE0309" w14:textId="77777777" w:rsidR="004C65E1" w:rsidRPr="00187FEE" w:rsidRDefault="004C65E1" w:rsidP="004C65E1">
      <w:pPr>
        <w:spacing w:after="29" w:line="259" w:lineRule="auto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1875AAB" w14:textId="77777777" w:rsidR="004C65E1" w:rsidRPr="00187FEE" w:rsidRDefault="004C65E1" w:rsidP="004C65E1">
      <w:pPr>
        <w:ind w:left="-5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ОО «Познавательное развитие»</w:t>
      </w:r>
      <w:r w:rsidRPr="00187FEE">
        <w:rPr>
          <w:rFonts w:ascii="Times New Roman" w:hAnsi="Times New Roman"/>
          <w:sz w:val="24"/>
          <w:szCs w:val="24"/>
        </w:rPr>
        <w:t xml:space="preserve"> наблюдается положительная динамика: </w:t>
      </w:r>
    </w:p>
    <w:p w14:paraId="46EFC051" w14:textId="77777777" w:rsidR="00187FEE" w:rsidRDefault="004C65E1" w:rsidP="00187FEE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FEE">
        <w:rPr>
          <w:rFonts w:ascii="Times New Roman" w:hAnsi="Times New Roman"/>
          <w:b/>
          <w:sz w:val="24"/>
          <w:szCs w:val="24"/>
        </w:rPr>
        <w:t>раздел «Природа»</w:t>
      </w:r>
      <w:r w:rsidRPr="00187FEE">
        <w:rPr>
          <w:rFonts w:ascii="Times New Roman" w:hAnsi="Times New Roman"/>
          <w:sz w:val="24"/>
          <w:szCs w:val="24"/>
        </w:rPr>
        <w:t xml:space="preserve"> воспитанники демонстрируют знания о многообразии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 </w:t>
      </w:r>
      <w:proofErr w:type="gramEnd"/>
    </w:p>
    <w:p w14:paraId="59F4FE95" w14:textId="77777777" w:rsidR="00187FEE" w:rsidRDefault="004C65E1" w:rsidP="00187FEE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раздел «Окружающий мир»</w:t>
      </w:r>
      <w:r w:rsidRPr="00187FEE">
        <w:rPr>
          <w:rFonts w:ascii="Times New Roman" w:hAnsi="Times New Roman"/>
          <w:sz w:val="24"/>
          <w:szCs w:val="24"/>
        </w:rPr>
        <w:t xml:space="preserve"> воспитанники имеют представления о планете Земля как общем доме людей, о многообразии стран и народов мира на ней;</w:t>
      </w:r>
      <w:r w:rsidRPr="00187FEE">
        <w:rPr>
          <w:rFonts w:ascii="Times New Roman" w:hAnsi="Times New Roman"/>
          <w:b/>
          <w:sz w:val="24"/>
          <w:szCs w:val="24"/>
        </w:rPr>
        <w:t xml:space="preserve"> </w:t>
      </w:r>
      <w:r w:rsidRPr="00187FEE">
        <w:rPr>
          <w:rFonts w:ascii="Times New Roman" w:hAnsi="Times New Roman"/>
          <w:sz w:val="24"/>
          <w:szCs w:val="24"/>
        </w:rPr>
        <w:t xml:space="preserve"> </w:t>
      </w:r>
    </w:p>
    <w:p w14:paraId="6C8E50C9" w14:textId="77777777" w:rsidR="00187FEE" w:rsidRDefault="004C65E1" w:rsidP="00187FEE">
      <w:pPr>
        <w:spacing w:after="38" w:line="268" w:lineRule="auto"/>
        <w:ind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 xml:space="preserve">Однако </w:t>
      </w:r>
      <w:r w:rsidRPr="00187FEE">
        <w:rPr>
          <w:rFonts w:ascii="Times New Roman" w:hAnsi="Times New Roman"/>
          <w:sz w:val="24"/>
          <w:szCs w:val="24"/>
        </w:rPr>
        <w:t xml:space="preserve">необходимо продолжать работу по: формированию представлений и умений измерять протяженность, массу и объем веществ с помощью условной меры и понимание взаимообратных отношений между мерой и результатом измерения </w:t>
      </w:r>
      <w:r w:rsidRPr="00187FEE">
        <w:rPr>
          <w:rFonts w:ascii="Times New Roman" w:hAnsi="Times New Roman"/>
          <w:i/>
          <w:sz w:val="24"/>
          <w:szCs w:val="24"/>
        </w:rPr>
        <w:t xml:space="preserve">(раздел «Математические представления»); </w:t>
      </w:r>
    </w:p>
    <w:p w14:paraId="1433B12B" w14:textId="77777777" w:rsidR="00187FEE" w:rsidRDefault="004C65E1" w:rsidP="00187FEE">
      <w:pPr>
        <w:pStyle w:val="af5"/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FEE">
        <w:rPr>
          <w:rFonts w:ascii="Times New Roman" w:hAnsi="Times New Roman"/>
          <w:sz w:val="24"/>
          <w:szCs w:val="24"/>
        </w:rPr>
        <w:t xml:space="preserve">обогащению представлений 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 </w:t>
      </w:r>
      <w:r w:rsidRPr="00187FEE">
        <w:rPr>
          <w:rFonts w:ascii="Times New Roman" w:hAnsi="Times New Roman"/>
          <w:i/>
          <w:sz w:val="24"/>
          <w:szCs w:val="24"/>
        </w:rPr>
        <w:t>(раздел «Природа»);</w:t>
      </w:r>
      <w:r w:rsidRPr="00187FE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30702DB6" w14:textId="1E2086EE" w:rsidR="004C65E1" w:rsidRPr="00187FEE" w:rsidRDefault="004C65E1" w:rsidP="00187FEE">
      <w:pPr>
        <w:pStyle w:val="af5"/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обогащению представлений о цифровых средствах познания окружающего мира, закреплять правила безопасного обращения с ними </w:t>
      </w:r>
      <w:r w:rsidRPr="00187FEE">
        <w:rPr>
          <w:rFonts w:ascii="Times New Roman" w:hAnsi="Times New Roman"/>
          <w:i/>
          <w:sz w:val="24"/>
          <w:szCs w:val="24"/>
        </w:rPr>
        <w:t xml:space="preserve">(раздел «Сенсорные эталоны и познавательные действия»); </w:t>
      </w:r>
      <w:r w:rsidRPr="00187FEE">
        <w:rPr>
          <w:rFonts w:ascii="Times New Roman" w:hAnsi="Times New Roman"/>
          <w:sz w:val="24"/>
          <w:szCs w:val="24"/>
        </w:rPr>
        <w:t xml:space="preserve"> </w:t>
      </w:r>
    </w:p>
    <w:p w14:paraId="5A96616D" w14:textId="77777777" w:rsidR="004C65E1" w:rsidRPr="00187FEE" w:rsidRDefault="004C65E1" w:rsidP="004C65E1">
      <w:pPr>
        <w:ind w:left="-5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ОО «Речевое развитие»</w:t>
      </w:r>
      <w:r w:rsidRPr="00187FEE">
        <w:rPr>
          <w:rFonts w:ascii="Times New Roman" w:hAnsi="Times New Roman"/>
          <w:sz w:val="24"/>
          <w:szCs w:val="24"/>
        </w:rPr>
        <w:t xml:space="preserve"> наблюдается положительная динамика: </w:t>
      </w:r>
    </w:p>
    <w:p w14:paraId="2AB39B98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раздел «Интерес к художественной литературе»</w:t>
      </w:r>
      <w:r w:rsidRPr="00187FEE">
        <w:rPr>
          <w:rFonts w:ascii="Times New Roman" w:hAnsi="Times New Roman"/>
          <w:sz w:val="24"/>
          <w:szCs w:val="24"/>
        </w:rPr>
        <w:t xml:space="preserve"> воспитанники проявляют интерес к изданиям познавательного и энциклопедического характера; </w:t>
      </w:r>
    </w:p>
    <w:p w14:paraId="1B4E9A19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D91">
        <w:rPr>
          <w:rFonts w:ascii="Times New Roman" w:hAnsi="Times New Roman"/>
          <w:b/>
          <w:sz w:val="24"/>
          <w:szCs w:val="24"/>
        </w:rPr>
        <w:t>раздел «Интерес к художественной литературе»</w:t>
      </w:r>
      <w:r w:rsidRPr="00DE1D91">
        <w:rPr>
          <w:rFonts w:ascii="Times New Roman" w:hAnsi="Times New Roman"/>
          <w:sz w:val="24"/>
          <w:szCs w:val="24"/>
        </w:rPr>
        <w:t xml:space="preserve"> воспитанники имеют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 </w:t>
      </w:r>
      <w:proofErr w:type="gramEnd"/>
    </w:p>
    <w:p w14:paraId="4BF1A0B7" w14:textId="317A6203" w:rsidR="004C65E1" w:rsidRP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b/>
          <w:sz w:val="24"/>
          <w:szCs w:val="24"/>
        </w:rPr>
        <w:t>раздел «Подготовка детей к обучению грамоте»</w:t>
      </w:r>
      <w:r w:rsidRPr="00DE1D91">
        <w:rPr>
          <w:rFonts w:ascii="Times New Roman" w:hAnsi="Times New Roman"/>
          <w:sz w:val="24"/>
          <w:szCs w:val="24"/>
        </w:rPr>
        <w:t xml:space="preserve"> воспитанники составляют предложения из 2-4 слов, разбирают простые предложения на слова с указанием их последовательности; </w:t>
      </w:r>
    </w:p>
    <w:p w14:paraId="53F78DAC" w14:textId="414DF663" w:rsidR="00DE1D91" w:rsidRDefault="00DE1D91" w:rsidP="00DE1D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C65E1" w:rsidRPr="00DE1D91">
        <w:rPr>
          <w:rFonts w:ascii="Times New Roman" w:hAnsi="Times New Roman"/>
          <w:b/>
          <w:sz w:val="24"/>
          <w:szCs w:val="24"/>
        </w:rPr>
        <w:t xml:space="preserve">Однако </w:t>
      </w:r>
      <w:r w:rsidR="004C65E1" w:rsidRPr="00DE1D91">
        <w:rPr>
          <w:rFonts w:ascii="Times New Roman" w:hAnsi="Times New Roman"/>
          <w:sz w:val="24"/>
          <w:szCs w:val="24"/>
        </w:rPr>
        <w:t xml:space="preserve">необходимо продолжать работу </w:t>
      </w:r>
      <w:proofErr w:type="gramStart"/>
      <w:r w:rsidR="004C65E1" w:rsidRPr="00DE1D91">
        <w:rPr>
          <w:rFonts w:ascii="Times New Roman" w:hAnsi="Times New Roman"/>
          <w:sz w:val="24"/>
          <w:szCs w:val="24"/>
        </w:rPr>
        <w:t>по</w:t>
      </w:r>
      <w:proofErr w:type="gramEnd"/>
      <w:r w:rsidR="004C65E1" w:rsidRPr="00DE1D91">
        <w:rPr>
          <w:rFonts w:ascii="Times New Roman" w:hAnsi="Times New Roman"/>
          <w:sz w:val="24"/>
          <w:szCs w:val="24"/>
        </w:rPr>
        <w:t xml:space="preserve">: </w:t>
      </w:r>
      <w:r w:rsidRPr="00DE1D91">
        <w:rPr>
          <w:rFonts w:ascii="Times New Roman" w:hAnsi="Times New Roman"/>
          <w:sz w:val="24"/>
          <w:szCs w:val="24"/>
        </w:rPr>
        <w:t xml:space="preserve"> </w:t>
      </w:r>
    </w:p>
    <w:p w14:paraId="25AB6506" w14:textId="77777777" w:rsidR="00DE1D91" w:rsidRDefault="004C65E1" w:rsidP="00DE1D91">
      <w:pPr>
        <w:pStyle w:val="af5"/>
        <w:numPr>
          <w:ilvl w:val="1"/>
          <w:numId w:val="39"/>
        </w:numPr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sz w:val="24"/>
          <w:szCs w:val="24"/>
        </w:rPr>
        <w:t xml:space="preserve">формированию положительного эмоционального отношения к "чтению с продолжением" (сказка-повесть, цикл рассказов со сквозным персонажем) </w:t>
      </w:r>
      <w:r w:rsidRPr="00DE1D91">
        <w:rPr>
          <w:rFonts w:ascii="Times New Roman" w:hAnsi="Times New Roman"/>
          <w:i/>
          <w:sz w:val="24"/>
          <w:szCs w:val="24"/>
        </w:rPr>
        <w:t>(раздел «Интерес к художественной литературе»);</w:t>
      </w:r>
      <w:r w:rsidRPr="00DE1D91">
        <w:rPr>
          <w:rFonts w:ascii="Times New Roman" w:hAnsi="Times New Roman"/>
          <w:sz w:val="24"/>
          <w:szCs w:val="24"/>
        </w:rPr>
        <w:t xml:space="preserve"> </w:t>
      </w:r>
    </w:p>
    <w:p w14:paraId="642D8E6D" w14:textId="77777777" w:rsidR="00DE1D91" w:rsidRDefault="004C65E1" w:rsidP="00DE1D91">
      <w:pPr>
        <w:pStyle w:val="af5"/>
        <w:numPr>
          <w:ilvl w:val="1"/>
          <w:numId w:val="39"/>
        </w:numPr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sz w:val="24"/>
          <w:szCs w:val="24"/>
        </w:rPr>
        <w:t xml:space="preserve">развитию образности речи и словесного творчества (составление сравнений, метафор, описательных и метафорических загадок, сочинение текстов сказочного и </w:t>
      </w:r>
      <w:r w:rsidRPr="00DE1D91">
        <w:rPr>
          <w:rFonts w:ascii="Times New Roman" w:hAnsi="Times New Roman"/>
          <w:sz w:val="24"/>
          <w:szCs w:val="24"/>
        </w:rPr>
        <w:lastRenderedPageBreak/>
        <w:t xml:space="preserve">реалистического характера, создание рифмованных строк) </w:t>
      </w:r>
      <w:r w:rsidRPr="00DE1D91">
        <w:rPr>
          <w:rFonts w:ascii="Times New Roman" w:hAnsi="Times New Roman"/>
          <w:i/>
          <w:sz w:val="24"/>
          <w:szCs w:val="24"/>
        </w:rPr>
        <w:t>(раздел «Интерес к художественной литературе»);</w:t>
      </w:r>
      <w:r w:rsidRPr="00DE1D91">
        <w:rPr>
          <w:rFonts w:ascii="Times New Roman" w:hAnsi="Times New Roman"/>
          <w:sz w:val="24"/>
          <w:szCs w:val="24"/>
        </w:rPr>
        <w:t xml:space="preserve"> </w:t>
      </w:r>
    </w:p>
    <w:p w14:paraId="32F6B1FD" w14:textId="36BDE79A" w:rsidR="004C65E1" w:rsidRPr="00DE1D91" w:rsidRDefault="004C65E1" w:rsidP="00DE1D91">
      <w:pPr>
        <w:pStyle w:val="af5"/>
        <w:numPr>
          <w:ilvl w:val="1"/>
          <w:numId w:val="39"/>
        </w:numPr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sz w:val="24"/>
          <w:szCs w:val="24"/>
        </w:rPr>
        <w:t xml:space="preserve">совершенствованию диалогической и монологической формы речи </w:t>
      </w:r>
      <w:r w:rsidRPr="00DE1D91">
        <w:rPr>
          <w:rFonts w:ascii="Times New Roman" w:hAnsi="Times New Roman"/>
          <w:i/>
          <w:sz w:val="24"/>
          <w:szCs w:val="24"/>
        </w:rPr>
        <w:t xml:space="preserve">(раздел Связная речь); </w:t>
      </w:r>
    </w:p>
    <w:p w14:paraId="3D170F07" w14:textId="77777777" w:rsidR="004C65E1" w:rsidRPr="00187FEE" w:rsidRDefault="004C65E1" w:rsidP="004C65E1">
      <w:pPr>
        <w:spacing w:after="27" w:line="259" w:lineRule="auto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 </w:t>
      </w:r>
    </w:p>
    <w:p w14:paraId="38A84A66" w14:textId="77777777" w:rsidR="004C65E1" w:rsidRPr="00187FEE" w:rsidRDefault="004C65E1" w:rsidP="004C65E1">
      <w:pPr>
        <w:spacing w:after="37" w:line="270" w:lineRule="auto"/>
        <w:ind w:left="-5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ОО «Художественно-эстетическое развитие»</w:t>
      </w:r>
      <w:r w:rsidRPr="00187FEE">
        <w:rPr>
          <w:rFonts w:ascii="Times New Roman" w:hAnsi="Times New Roman"/>
          <w:sz w:val="24"/>
          <w:szCs w:val="24"/>
        </w:rPr>
        <w:t xml:space="preserve"> наблюдается положительная динамика: </w:t>
      </w:r>
    </w:p>
    <w:p w14:paraId="29417D14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раздел «Конструктивная деятельность»</w:t>
      </w:r>
      <w:r w:rsidRPr="00187FEE">
        <w:rPr>
          <w:rFonts w:ascii="Times New Roman" w:hAnsi="Times New Roman"/>
          <w:sz w:val="24"/>
          <w:szCs w:val="24"/>
        </w:rPr>
        <w:t xml:space="preserve"> воспитанники проявляют интерес к конструктивной деятельности; навыки коллективной работы: умение распределять обязанности, работать в соответствии с общим замыслом, не мешая друг другу; </w:t>
      </w:r>
    </w:p>
    <w:p w14:paraId="002A8565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b/>
          <w:sz w:val="24"/>
          <w:szCs w:val="24"/>
        </w:rPr>
        <w:t>раздел «Приобщение к искусству»</w:t>
      </w:r>
      <w:r w:rsidRPr="00DE1D91">
        <w:rPr>
          <w:rFonts w:ascii="Times New Roman" w:hAnsi="Times New Roman"/>
          <w:sz w:val="24"/>
          <w:szCs w:val="24"/>
        </w:rPr>
        <w:t xml:space="preserve"> воспитанники проявляют чувство патриотизма и гражданственности в процессе ознакомления с различными произведениями музыки, изобразительного искусства </w:t>
      </w:r>
      <w:proofErr w:type="spellStart"/>
      <w:r w:rsidRPr="00DE1D91">
        <w:rPr>
          <w:rFonts w:ascii="Times New Roman" w:hAnsi="Times New Roman"/>
          <w:sz w:val="24"/>
          <w:szCs w:val="24"/>
        </w:rPr>
        <w:t>гражданственнопатриотического</w:t>
      </w:r>
      <w:proofErr w:type="spellEnd"/>
      <w:r w:rsidRPr="00DE1D91">
        <w:rPr>
          <w:rFonts w:ascii="Times New Roman" w:hAnsi="Times New Roman"/>
          <w:sz w:val="24"/>
          <w:szCs w:val="24"/>
        </w:rPr>
        <w:t xml:space="preserve"> содержания; </w:t>
      </w:r>
    </w:p>
    <w:p w14:paraId="565FF4C1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b/>
          <w:sz w:val="24"/>
          <w:szCs w:val="24"/>
        </w:rPr>
        <w:t>раздел «Музыкальная деятельность»</w:t>
      </w:r>
      <w:r w:rsidRPr="00DE1D91">
        <w:rPr>
          <w:rFonts w:ascii="Times New Roman" w:hAnsi="Times New Roman"/>
          <w:sz w:val="24"/>
          <w:szCs w:val="24"/>
        </w:rPr>
        <w:t xml:space="preserve"> воспитанники демонстрируют навык движения под музыку; </w:t>
      </w:r>
    </w:p>
    <w:p w14:paraId="07D0B580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b/>
          <w:sz w:val="24"/>
          <w:szCs w:val="24"/>
        </w:rPr>
        <w:t>раздел «Изобразительная деятельность»</w:t>
      </w:r>
      <w:r w:rsidRPr="00DE1D91">
        <w:rPr>
          <w:rFonts w:ascii="Times New Roman" w:hAnsi="Times New Roman"/>
          <w:sz w:val="24"/>
          <w:szCs w:val="24"/>
        </w:rPr>
        <w:t xml:space="preserve"> воспитанники проявляют устойчивый интерес к изобразительной деятельности; </w:t>
      </w:r>
    </w:p>
    <w:p w14:paraId="05926772" w14:textId="6CCFB5B5" w:rsidR="004C65E1" w:rsidRP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b/>
          <w:sz w:val="24"/>
          <w:szCs w:val="24"/>
        </w:rPr>
        <w:t xml:space="preserve">раздел «Культурно - досуговая деятельность» </w:t>
      </w:r>
      <w:r w:rsidRPr="00DE1D91">
        <w:rPr>
          <w:rFonts w:ascii="Times New Roman" w:hAnsi="Times New Roman"/>
          <w:sz w:val="24"/>
          <w:szCs w:val="24"/>
        </w:rPr>
        <w:t xml:space="preserve">воспитанники демонстрируют уважительное отношение к своей стране в ходе предпраздничной подготовки; </w:t>
      </w:r>
    </w:p>
    <w:p w14:paraId="5C9743EC" w14:textId="777AD927" w:rsidR="004C65E1" w:rsidRPr="00187FEE" w:rsidRDefault="00DE1D91" w:rsidP="00DE1D91">
      <w:pPr>
        <w:spacing w:after="0"/>
        <w:ind w:lef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C65E1" w:rsidRPr="00187FEE">
        <w:rPr>
          <w:rFonts w:ascii="Times New Roman" w:hAnsi="Times New Roman"/>
          <w:b/>
          <w:sz w:val="24"/>
          <w:szCs w:val="24"/>
        </w:rPr>
        <w:t xml:space="preserve">Однако </w:t>
      </w:r>
      <w:r w:rsidR="004C65E1" w:rsidRPr="00187FEE">
        <w:rPr>
          <w:rFonts w:ascii="Times New Roman" w:hAnsi="Times New Roman"/>
          <w:sz w:val="24"/>
          <w:szCs w:val="24"/>
        </w:rPr>
        <w:t xml:space="preserve">необходимо продолжать работу </w:t>
      </w:r>
      <w:proofErr w:type="gramStart"/>
      <w:r w:rsidR="004C65E1" w:rsidRPr="00187FEE">
        <w:rPr>
          <w:rFonts w:ascii="Times New Roman" w:hAnsi="Times New Roman"/>
          <w:sz w:val="24"/>
          <w:szCs w:val="24"/>
        </w:rPr>
        <w:t>по</w:t>
      </w:r>
      <w:proofErr w:type="gramEnd"/>
      <w:r w:rsidR="004C65E1" w:rsidRPr="00187FEE">
        <w:rPr>
          <w:rFonts w:ascii="Times New Roman" w:hAnsi="Times New Roman"/>
          <w:sz w:val="24"/>
          <w:szCs w:val="24"/>
        </w:rPr>
        <w:t xml:space="preserve">: </w:t>
      </w:r>
    </w:p>
    <w:p w14:paraId="33133317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0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формированию у детей интереса к полезной деятельности в свободное время (отдых, творчество, самообразование) </w:t>
      </w:r>
      <w:r w:rsidRPr="00187FEE">
        <w:rPr>
          <w:rFonts w:ascii="Times New Roman" w:hAnsi="Times New Roman"/>
          <w:i/>
          <w:sz w:val="24"/>
          <w:szCs w:val="24"/>
        </w:rPr>
        <w:t>(раздел «Культурно-досуговая деятельность);</w:t>
      </w:r>
      <w:r w:rsidRPr="00187FEE">
        <w:rPr>
          <w:rFonts w:ascii="Times New Roman" w:hAnsi="Times New Roman"/>
          <w:sz w:val="24"/>
          <w:szCs w:val="24"/>
        </w:rPr>
        <w:t xml:space="preserve"> </w:t>
      </w:r>
    </w:p>
    <w:p w14:paraId="612D558F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0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sz w:val="24"/>
          <w:szCs w:val="24"/>
        </w:rPr>
        <w:t>1 раз в квартал организов</w:t>
      </w:r>
      <w:r w:rsidR="00DE1D91">
        <w:rPr>
          <w:rFonts w:ascii="Times New Roman" w:hAnsi="Times New Roman"/>
          <w:sz w:val="24"/>
          <w:szCs w:val="24"/>
        </w:rPr>
        <w:t xml:space="preserve">ать посещение выставки, </w:t>
      </w:r>
      <w:r w:rsidRPr="00DE1D91">
        <w:rPr>
          <w:rFonts w:ascii="Times New Roman" w:hAnsi="Times New Roman"/>
          <w:sz w:val="24"/>
          <w:szCs w:val="24"/>
        </w:rPr>
        <w:t xml:space="preserve">музея и др. (совместно с родителями) </w:t>
      </w:r>
      <w:r w:rsidRPr="00DE1D91">
        <w:rPr>
          <w:rFonts w:ascii="Times New Roman" w:hAnsi="Times New Roman"/>
          <w:i/>
          <w:sz w:val="24"/>
          <w:szCs w:val="24"/>
        </w:rPr>
        <w:t>(раздел «Приобщение к искусству»);</w:t>
      </w:r>
      <w:r w:rsidRPr="00DE1D91">
        <w:rPr>
          <w:rFonts w:ascii="Times New Roman" w:hAnsi="Times New Roman"/>
          <w:sz w:val="24"/>
          <w:szCs w:val="24"/>
        </w:rPr>
        <w:t xml:space="preserve"> </w:t>
      </w:r>
    </w:p>
    <w:p w14:paraId="406FB1CA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0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sz w:val="24"/>
          <w:szCs w:val="24"/>
        </w:rPr>
        <w:t xml:space="preserve">обучению детей рисовать с натуры; </w:t>
      </w:r>
    </w:p>
    <w:p w14:paraId="3A712BA9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0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D91">
        <w:rPr>
          <w:rFonts w:ascii="Times New Roman" w:hAnsi="Times New Roman"/>
          <w:sz w:val="24"/>
          <w:szCs w:val="24"/>
        </w:rPr>
        <w:t xml:space="preserve">развитию аналитических способностей, умению сравнивать предметы между собой, обучению выделять особенности каждого предмета; совершенствованию умений изображать предметы, передавая их форму, величину, строение, пропорции, цвет, композицию </w:t>
      </w:r>
      <w:r w:rsidRPr="00DE1D91">
        <w:rPr>
          <w:rFonts w:ascii="Times New Roman" w:hAnsi="Times New Roman"/>
          <w:i/>
          <w:sz w:val="24"/>
          <w:szCs w:val="24"/>
        </w:rPr>
        <w:t>(раздел «Изобразительная деятельность»);</w:t>
      </w:r>
      <w:r w:rsidRPr="00DE1D9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5EEE907B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0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D91">
        <w:rPr>
          <w:rFonts w:ascii="Times New Roman" w:hAnsi="Times New Roman"/>
          <w:sz w:val="24"/>
          <w:szCs w:val="24"/>
        </w:rPr>
        <w:t xml:space="preserve">знакомству детей с видами искусства (изобразительное, </w:t>
      </w:r>
      <w:proofErr w:type="spellStart"/>
      <w:r w:rsidRPr="00DE1D91">
        <w:rPr>
          <w:rFonts w:ascii="Times New Roman" w:hAnsi="Times New Roman"/>
          <w:sz w:val="24"/>
          <w:szCs w:val="24"/>
        </w:rPr>
        <w:t>декоративноприкладное</w:t>
      </w:r>
      <w:proofErr w:type="spellEnd"/>
      <w:r w:rsidRPr="00DE1D91">
        <w:rPr>
          <w:rFonts w:ascii="Times New Roman" w:hAnsi="Times New Roman"/>
          <w:sz w:val="24"/>
          <w:szCs w:val="24"/>
        </w:rPr>
        <w:t xml:space="preserve"> искусство, музыка, архитектура, театр, танец, кино, цирк) </w:t>
      </w:r>
      <w:r w:rsidRPr="00DE1D91">
        <w:rPr>
          <w:rFonts w:ascii="Times New Roman" w:hAnsi="Times New Roman"/>
          <w:i/>
          <w:sz w:val="24"/>
          <w:szCs w:val="24"/>
        </w:rPr>
        <w:t xml:space="preserve">(раздел «Приобщение к искусству»); </w:t>
      </w:r>
      <w:proofErr w:type="gramEnd"/>
    </w:p>
    <w:p w14:paraId="2E27D733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0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sz w:val="24"/>
          <w:szCs w:val="24"/>
        </w:rPr>
        <w:t xml:space="preserve">расширению знаний детей о творческой деятельности, ее особенностях; продолжать знакомить с видами художественной деятельности, профессией деятеля искусства </w:t>
      </w:r>
      <w:r w:rsidRPr="00DE1D91">
        <w:rPr>
          <w:rFonts w:ascii="Times New Roman" w:hAnsi="Times New Roman"/>
          <w:i/>
          <w:sz w:val="24"/>
          <w:szCs w:val="24"/>
        </w:rPr>
        <w:t>(раздел «Приобщение к искусству»);</w:t>
      </w:r>
      <w:r w:rsidRPr="00DE1D91">
        <w:rPr>
          <w:rFonts w:ascii="Times New Roman" w:hAnsi="Times New Roman"/>
          <w:sz w:val="24"/>
          <w:szCs w:val="24"/>
        </w:rPr>
        <w:t xml:space="preserve"> </w:t>
      </w:r>
    </w:p>
    <w:p w14:paraId="3EBBC28B" w14:textId="497780CB" w:rsidR="004C65E1" w:rsidRPr="00DE1D91" w:rsidRDefault="004C65E1" w:rsidP="00DE1D91">
      <w:pPr>
        <w:numPr>
          <w:ilvl w:val="1"/>
          <w:numId w:val="39"/>
        </w:numPr>
        <w:tabs>
          <w:tab w:val="left" w:pos="284"/>
        </w:tabs>
        <w:spacing w:after="0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sz w:val="24"/>
          <w:szCs w:val="24"/>
        </w:rPr>
        <w:t>знакомству детей с профессиями дизайнера, конструктора, архитектора, строителя и прочее</w:t>
      </w:r>
      <w:r w:rsidRPr="00DE1D91">
        <w:rPr>
          <w:rFonts w:ascii="Times New Roman" w:hAnsi="Times New Roman"/>
          <w:i/>
          <w:sz w:val="24"/>
          <w:szCs w:val="24"/>
        </w:rPr>
        <w:t xml:space="preserve"> (раздел «Конструктивная деятельность»); </w:t>
      </w:r>
    </w:p>
    <w:p w14:paraId="44232FC1" w14:textId="77777777" w:rsidR="004C65E1" w:rsidRPr="00187FEE" w:rsidRDefault="004C65E1" w:rsidP="004C65E1">
      <w:pPr>
        <w:spacing w:after="27" w:line="259" w:lineRule="auto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 </w:t>
      </w:r>
    </w:p>
    <w:p w14:paraId="14EBD01D" w14:textId="77777777" w:rsidR="004C65E1" w:rsidRPr="00187FEE" w:rsidRDefault="004C65E1" w:rsidP="004C65E1">
      <w:pPr>
        <w:ind w:left="-5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ОО «Физическое развитие»</w:t>
      </w:r>
      <w:r w:rsidRPr="00187FEE">
        <w:rPr>
          <w:rFonts w:ascii="Times New Roman" w:hAnsi="Times New Roman"/>
          <w:sz w:val="24"/>
          <w:szCs w:val="24"/>
        </w:rPr>
        <w:t xml:space="preserve"> наблюдается положительная динамика: </w:t>
      </w:r>
    </w:p>
    <w:p w14:paraId="73E0A4C1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воспитанники проявляют нравственно-волевые качества и гражданскую идентичность в двигательной деятельности и различных формах активного отдыха; </w:t>
      </w:r>
    </w:p>
    <w:p w14:paraId="2FC5395B" w14:textId="0C1D85B7" w:rsidR="004C65E1" w:rsidRPr="00DE1D91" w:rsidRDefault="004C65E1" w:rsidP="00DE1D91">
      <w:pPr>
        <w:numPr>
          <w:ilvl w:val="1"/>
          <w:numId w:val="39"/>
        </w:numPr>
        <w:tabs>
          <w:tab w:val="left" w:pos="284"/>
        </w:tabs>
        <w:spacing w:after="38" w:line="268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sz w:val="24"/>
          <w:szCs w:val="24"/>
        </w:rPr>
        <w:t xml:space="preserve">воспитанники проявляют инициативу и самостоятельность при организации подвижных игр, проявляют партнерское взаимодействие в команде; </w:t>
      </w:r>
    </w:p>
    <w:p w14:paraId="3C362071" w14:textId="639F6BDC" w:rsidR="004C65E1" w:rsidRPr="00187FEE" w:rsidRDefault="00DE1D91" w:rsidP="004C65E1">
      <w:pPr>
        <w:spacing w:after="317"/>
        <w:ind w:lef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="004C65E1" w:rsidRPr="00187FEE">
        <w:rPr>
          <w:rFonts w:ascii="Times New Roman" w:hAnsi="Times New Roman"/>
          <w:b/>
          <w:sz w:val="24"/>
          <w:szCs w:val="24"/>
        </w:rPr>
        <w:t xml:space="preserve">Однако </w:t>
      </w:r>
      <w:r w:rsidR="004C65E1" w:rsidRPr="00187FEE">
        <w:rPr>
          <w:rFonts w:ascii="Times New Roman" w:hAnsi="Times New Roman"/>
          <w:sz w:val="24"/>
          <w:szCs w:val="24"/>
        </w:rPr>
        <w:t xml:space="preserve">необходимо продолжать работу </w:t>
      </w:r>
      <w:proofErr w:type="gramStart"/>
      <w:r w:rsidR="004C65E1" w:rsidRPr="00187FEE">
        <w:rPr>
          <w:rFonts w:ascii="Times New Roman" w:hAnsi="Times New Roman"/>
          <w:sz w:val="24"/>
          <w:szCs w:val="24"/>
        </w:rPr>
        <w:t>по</w:t>
      </w:r>
      <w:proofErr w:type="gramEnd"/>
      <w:r w:rsidR="004C65E1" w:rsidRPr="00187FEE">
        <w:rPr>
          <w:rFonts w:ascii="Times New Roman" w:hAnsi="Times New Roman"/>
          <w:sz w:val="24"/>
          <w:szCs w:val="24"/>
        </w:rPr>
        <w:t xml:space="preserve">: </w:t>
      </w:r>
    </w:p>
    <w:p w14:paraId="07D6F51B" w14:textId="77777777" w:rsidR="00DE1D91" w:rsidRDefault="004C65E1" w:rsidP="00DE1D91">
      <w:pPr>
        <w:numPr>
          <w:ilvl w:val="1"/>
          <w:numId w:val="39"/>
        </w:numPr>
        <w:tabs>
          <w:tab w:val="left" w:pos="284"/>
        </w:tabs>
        <w:spacing w:after="46" w:line="260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воспитанию бережного, заботливого отношения к здоровью и человеческой жизни, развитию стремления к сохранению своего здоровья и здоровья окружающих людей, оказанию помощи и поддержки другим людям. </w:t>
      </w:r>
    </w:p>
    <w:p w14:paraId="79BC27EF" w14:textId="5C85BF29" w:rsidR="004C65E1" w:rsidRPr="00DE1D91" w:rsidRDefault="004C65E1" w:rsidP="00DE1D91">
      <w:pPr>
        <w:numPr>
          <w:ilvl w:val="1"/>
          <w:numId w:val="39"/>
        </w:numPr>
        <w:tabs>
          <w:tab w:val="left" w:pos="284"/>
        </w:tabs>
        <w:spacing w:after="46" w:line="260" w:lineRule="auto"/>
        <w:ind w:left="0" w:right="227"/>
        <w:jc w:val="both"/>
        <w:rPr>
          <w:rFonts w:ascii="Times New Roman" w:hAnsi="Times New Roman"/>
          <w:sz w:val="24"/>
          <w:szCs w:val="24"/>
        </w:rPr>
      </w:pPr>
      <w:r w:rsidRPr="00DE1D91">
        <w:rPr>
          <w:rFonts w:ascii="Times New Roman" w:hAnsi="Times New Roman"/>
          <w:sz w:val="24"/>
          <w:szCs w:val="24"/>
        </w:rPr>
        <w:t xml:space="preserve">формированию осознанной потребности в двигательной деятельности, поддерживать интерес к физической культуре и спортивным достижениям России, расширению представления о разных видах спорта; </w:t>
      </w:r>
    </w:p>
    <w:p w14:paraId="4254E5D9" w14:textId="77777777" w:rsidR="004C65E1" w:rsidRPr="00187FEE" w:rsidRDefault="004C65E1" w:rsidP="004C65E1">
      <w:pPr>
        <w:spacing w:after="4" w:line="270" w:lineRule="auto"/>
        <w:ind w:left="-5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 xml:space="preserve">Часть программ, формируемая участниками образовательных отношений </w:t>
      </w:r>
    </w:p>
    <w:p w14:paraId="15535560" w14:textId="272536D5" w:rsidR="004C65E1" w:rsidRPr="00187FEE" w:rsidRDefault="004C65E1" w:rsidP="00DE1D91">
      <w:pPr>
        <w:spacing w:after="235"/>
        <w:ind w:left="-5" w:right="232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b/>
          <w:sz w:val="24"/>
          <w:szCs w:val="24"/>
        </w:rPr>
        <w:t>1.</w:t>
      </w:r>
      <w:r w:rsidR="00DE1D91" w:rsidRPr="00187FEE">
        <w:rPr>
          <w:rFonts w:ascii="Times New Roman" w:hAnsi="Times New Roman"/>
          <w:b/>
          <w:sz w:val="24"/>
          <w:szCs w:val="24"/>
        </w:rPr>
        <w:t xml:space="preserve"> </w:t>
      </w:r>
      <w:r w:rsidRPr="00187FEE">
        <w:rPr>
          <w:rFonts w:ascii="Times New Roman" w:hAnsi="Times New Roman"/>
          <w:b/>
          <w:sz w:val="24"/>
          <w:szCs w:val="24"/>
        </w:rPr>
        <w:t>Направление «Дорожная грамота для маленьких пешеходов».</w:t>
      </w:r>
      <w:r w:rsidRPr="00187FEE">
        <w:rPr>
          <w:rFonts w:ascii="Times New Roman" w:hAnsi="Times New Roman"/>
          <w:sz w:val="24"/>
          <w:szCs w:val="24"/>
        </w:rPr>
        <w:t xml:space="preserve"> Региональная программа работы дошкольных образовательных учреждений по предупреждению детского дорожно-транспортного травматизма «Приключения Светофора»". </w:t>
      </w:r>
    </w:p>
    <w:p w14:paraId="38FF08BC" w14:textId="77777777" w:rsidR="004C65E1" w:rsidRPr="00187FEE" w:rsidRDefault="004C65E1" w:rsidP="00B41C16">
      <w:pPr>
        <w:spacing w:after="0"/>
        <w:ind w:left="-5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Педагогическая диагностика показала усвоение знаний и умений по ПДД: </w:t>
      </w:r>
    </w:p>
    <w:p w14:paraId="2AFEEB5D" w14:textId="77777777" w:rsidR="004C65E1" w:rsidRPr="00187FEE" w:rsidRDefault="004C65E1" w:rsidP="00B41C16">
      <w:pPr>
        <w:numPr>
          <w:ilvl w:val="1"/>
          <w:numId w:val="40"/>
        </w:num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знают правила безопасного поведения на улице; </w:t>
      </w:r>
    </w:p>
    <w:p w14:paraId="10982B2D" w14:textId="77777777" w:rsidR="004C65E1" w:rsidRPr="00187FEE" w:rsidRDefault="004C65E1" w:rsidP="00B41C16">
      <w:pPr>
        <w:numPr>
          <w:ilvl w:val="1"/>
          <w:numId w:val="40"/>
        </w:num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знают правила поведения в общественном транспорте; </w:t>
      </w:r>
    </w:p>
    <w:p w14:paraId="416F92F0" w14:textId="77777777" w:rsidR="00B41C16" w:rsidRDefault="004C65E1" w:rsidP="00B41C16">
      <w:pPr>
        <w:numPr>
          <w:ilvl w:val="1"/>
          <w:numId w:val="40"/>
        </w:numPr>
        <w:spacing w:after="38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87FEE">
        <w:rPr>
          <w:rFonts w:ascii="Times New Roman" w:hAnsi="Times New Roman"/>
          <w:sz w:val="24"/>
          <w:szCs w:val="24"/>
        </w:rPr>
        <w:t xml:space="preserve">умеют различать группы дорожных знаков, знают дорожную разметку, могут рассказать о работе сотрудников ГИБДД; </w:t>
      </w:r>
    </w:p>
    <w:p w14:paraId="74BB4378" w14:textId="7064C705" w:rsidR="00B41C16" w:rsidRPr="00B41C16" w:rsidRDefault="004C65E1" w:rsidP="00B41C16">
      <w:pPr>
        <w:numPr>
          <w:ilvl w:val="1"/>
          <w:numId w:val="40"/>
        </w:numPr>
        <w:spacing w:after="38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>активно принимают участие в акциях, тематических выступлениях команды ЮПИД ДОУ для сверстников и родителей</w:t>
      </w:r>
      <w:proofErr w:type="gramStart"/>
      <w:r w:rsidRPr="00B41C16">
        <w:rPr>
          <w:rFonts w:ascii="Times New Roman" w:hAnsi="Times New Roman"/>
          <w:sz w:val="24"/>
          <w:szCs w:val="24"/>
        </w:rPr>
        <w:t>.</w:t>
      </w:r>
      <w:proofErr w:type="gramEnd"/>
      <w:r w:rsidR="00B41C16" w:rsidRPr="00B41C16">
        <w:t xml:space="preserve"> </w:t>
      </w:r>
      <w:proofErr w:type="gramStart"/>
      <w:r w:rsidR="00B41C16" w:rsidRPr="00B41C16">
        <w:rPr>
          <w:rFonts w:ascii="Times New Roman" w:hAnsi="Times New Roman"/>
          <w:sz w:val="24"/>
          <w:szCs w:val="24"/>
        </w:rPr>
        <w:t>о</w:t>
      </w:r>
      <w:proofErr w:type="gramEnd"/>
      <w:r w:rsidR="00B41C16" w:rsidRPr="00B41C16">
        <w:rPr>
          <w:rFonts w:ascii="Times New Roman" w:hAnsi="Times New Roman"/>
          <w:sz w:val="24"/>
          <w:szCs w:val="24"/>
        </w:rPr>
        <w:t xml:space="preserve">риентируются в пространстве; знают цвета, элементы дороги, улицы; свободно ориентируются на местности вокруг детского сада, относительно дорог и транспортных средств; </w:t>
      </w:r>
    </w:p>
    <w:p w14:paraId="111DD544" w14:textId="77777777" w:rsidR="00B41C16" w:rsidRDefault="00B41C16" w:rsidP="00B41C16">
      <w:pPr>
        <w:numPr>
          <w:ilvl w:val="1"/>
          <w:numId w:val="40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знают дорожные знаки, объясняют их значение; умеют рассказать о работе сотрудников ГИБДД; </w:t>
      </w:r>
    </w:p>
    <w:p w14:paraId="4F18533F" w14:textId="408B4E8C" w:rsidR="00B41C16" w:rsidRDefault="00B41C16" w:rsidP="00B41C16">
      <w:pPr>
        <w:numPr>
          <w:ilvl w:val="1"/>
          <w:numId w:val="40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безошибочно показывают и называют виды транспорта, части машин, классифицируют транспорт по назначению, знают значение предупредительных сигналов автомобилей; </w:t>
      </w:r>
    </w:p>
    <w:p w14:paraId="0E91CBC3" w14:textId="77777777" w:rsidR="00B41C16" w:rsidRPr="00B41C16" w:rsidRDefault="00B41C16" w:rsidP="00B41C16">
      <w:pPr>
        <w:spacing w:after="0" w:line="276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733E6D14" w14:textId="5EF4251A" w:rsidR="00B41C16" w:rsidRPr="00B41C16" w:rsidRDefault="00B41C16" w:rsidP="00B41C16">
      <w:pPr>
        <w:pStyle w:val="af5"/>
        <w:numPr>
          <w:ilvl w:val="0"/>
          <w:numId w:val="40"/>
        </w:numPr>
        <w:tabs>
          <w:tab w:val="left" w:pos="426"/>
        </w:tabs>
        <w:spacing w:after="305" w:line="2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>Направление «Приобщение детей к истокам русской народной культуры».</w:t>
      </w:r>
      <w:r w:rsidRPr="00B41C16">
        <w:rPr>
          <w:rFonts w:ascii="Times New Roman" w:hAnsi="Times New Roman"/>
          <w:sz w:val="24"/>
          <w:szCs w:val="24"/>
        </w:rPr>
        <w:t xml:space="preserve"> Программа «Приобщение детей к истокам русской народной культуры»             О.Л. Князевой, </w:t>
      </w:r>
      <w:proofErr w:type="spellStart"/>
      <w:r w:rsidRPr="00B41C16">
        <w:rPr>
          <w:rFonts w:ascii="Times New Roman" w:hAnsi="Times New Roman"/>
          <w:sz w:val="24"/>
          <w:szCs w:val="24"/>
        </w:rPr>
        <w:t>Маханевой</w:t>
      </w:r>
      <w:proofErr w:type="spellEnd"/>
      <w:r w:rsidRPr="00B41C16">
        <w:rPr>
          <w:rFonts w:ascii="Times New Roman" w:hAnsi="Times New Roman"/>
          <w:sz w:val="24"/>
          <w:szCs w:val="24"/>
        </w:rPr>
        <w:t xml:space="preserve"> М.Д. </w:t>
      </w:r>
    </w:p>
    <w:p w14:paraId="15D0B1C2" w14:textId="6A8F3EAC" w:rsidR="00B41C16" w:rsidRPr="00B41C16" w:rsidRDefault="00B41C16" w:rsidP="00B41C16">
      <w:pPr>
        <w:pStyle w:val="af5"/>
        <w:spacing w:after="4" w:line="437" w:lineRule="auto"/>
        <w:ind w:left="426" w:right="3852" w:hanging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 «Социально-коммуникативное </w:t>
      </w:r>
      <w:r w:rsidRPr="00B41C16">
        <w:rPr>
          <w:rFonts w:ascii="Times New Roman" w:hAnsi="Times New Roman"/>
          <w:b/>
          <w:sz w:val="24"/>
          <w:szCs w:val="24"/>
        </w:rPr>
        <w:t>развитие»:</w:t>
      </w:r>
    </w:p>
    <w:p w14:paraId="5C828065" w14:textId="77777777" w:rsidR="00B41C16" w:rsidRDefault="00B41C16" w:rsidP="00B41C16">
      <w:pPr>
        <w:pStyle w:val="af5"/>
        <w:numPr>
          <w:ilvl w:val="0"/>
          <w:numId w:val="43"/>
        </w:numPr>
        <w:spacing w:after="0" w:line="437" w:lineRule="auto"/>
        <w:ind w:right="3852" w:hanging="357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>имеют пред</w:t>
      </w:r>
      <w:r>
        <w:rPr>
          <w:rFonts w:ascii="Times New Roman" w:hAnsi="Times New Roman"/>
          <w:sz w:val="24"/>
          <w:szCs w:val="24"/>
        </w:rPr>
        <w:t>ставления о народной культуре;</w:t>
      </w:r>
    </w:p>
    <w:p w14:paraId="0B083BAD" w14:textId="26748ED0" w:rsidR="00B41C16" w:rsidRPr="00B41C16" w:rsidRDefault="00B41C16" w:rsidP="00B41C16">
      <w:pPr>
        <w:pStyle w:val="af5"/>
        <w:numPr>
          <w:ilvl w:val="0"/>
          <w:numId w:val="43"/>
        </w:numPr>
        <w:spacing w:after="0" w:line="437" w:lineRule="auto"/>
        <w:ind w:right="-14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демонстрируют навыки игровой </w:t>
      </w:r>
      <w:r w:rsidRPr="00B41C16">
        <w:rPr>
          <w:rFonts w:ascii="Times New Roman" w:hAnsi="Times New Roman"/>
          <w:sz w:val="24"/>
          <w:szCs w:val="24"/>
        </w:rPr>
        <w:t xml:space="preserve">деятельности;  </w:t>
      </w:r>
    </w:p>
    <w:p w14:paraId="74208941" w14:textId="5BCB8096" w:rsidR="00B41C16" w:rsidRPr="00562FE2" w:rsidRDefault="00B41C16" w:rsidP="00562FE2">
      <w:pPr>
        <w:numPr>
          <w:ilvl w:val="1"/>
          <w:numId w:val="40"/>
        </w:numPr>
        <w:spacing w:after="0" w:line="268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>демонстрируют свободное общен</w:t>
      </w:r>
      <w:r w:rsidR="00562FE2">
        <w:rPr>
          <w:rFonts w:ascii="Times New Roman" w:hAnsi="Times New Roman"/>
          <w:sz w:val="24"/>
          <w:szCs w:val="24"/>
        </w:rPr>
        <w:t xml:space="preserve">ие </w:t>
      </w:r>
      <w:proofErr w:type="gramStart"/>
      <w:r w:rsidR="00562FE2">
        <w:rPr>
          <w:rFonts w:ascii="Times New Roman" w:hAnsi="Times New Roman"/>
          <w:sz w:val="24"/>
          <w:szCs w:val="24"/>
        </w:rPr>
        <w:t>со</w:t>
      </w:r>
      <w:proofErr w:type="gramEnd"/>
      <w:r w:rsidR="00562FE2">
        <w:rPr>
          <w:rFonts w:ascii="Times New Roman" w:hAnsi="Times New Roman"/>
          <w:sz w:val="24"/>
          <w:szCs w:val="24"/>
        </w:rPr>
        <w:t xml:space="preserve"> взрослыми и сверстниками, </w:t>
      </w:r>
      <w:r w:rsidRPr="00562FE2">
        <w:rPr>
          <w:rFonts w:ascii="Times New Roman" w:hAnsi="Times New Roman"/>
          <w:sz w:val="24"/>
          <w:szCs w:val="24"/>
        </w:rPr>
        <w:t>п</w:t>
      </w:r>
      <w:r w:rsidR="00562FE2">
        <w:rPr>
          <w:rFonts w:ascii="Times New Roman" w:hAnsi="Times New Roman"/>
          <w:sz w:val="24"/>
          <w:szCs w:val="24"/>
        </w:rPr>
        <w:t xml:space="preserve">роявляют </w:t>
      </w:r>
      <w:r w:rsidRPr="00562FE2">
        <w:rPr>
          <w:rFonts w:ascii="Times New Roman" w:hAnsi="Times New Roman"/>
          <w:sz w:val="24"/>
          <w:szCs w:val="24"/>
        </w:rPr>
        <w:t xml:space="preserve">основы безопасности </w:t>
      </w:r>
      <w:r w:rsidR="00562FE2">
        <w:rPr>
          <w:rFonts w:ascii="Times New Roman" w:hAnsi="Times New Roman"/>
          <w:sz w:val="24"/>
          <w:szCs w:val="24"/>
        </w:rPr>
        <w:t xml:space="preserve">собственной жизнедеятельности </w:t>
      </w:r>
      <w:r w:rsidR="00562FE2">
        <w:rPr>
          <w:rFonts w:ascii="Times New Roman" w:hAnsi="Times New Roman"/>
          <w:sz w:val="24"/>
          <w:szCs w:val="24"/>
        </w:rPr>
        <w:tab/>
        <w:t xml:space="preserve">в </w:t>
      </w:r>
      <w:r w:rsidRPr="00562FE2">
        <w:rPr>
          <w:rFonts w:ascii="Times New Roman" w:hAnsi="Times New Roman"/>
          <w:sz w:val="24"/>
          <w:szCs w:val="24"/>
        </w:rPr>
        <w:t xml:space="preserve">различных видах деятельности. </w:t>
      </w:r>
    </w:p>
    <w:p w14:paraId="1F3E8152" w14:textId="77777777" w:rsidR="00B41C16" w:rsidRPr="00B41C16" w:rsidRDefault="00B41C16" w:rsidP="00B41C16">
      <w:pPr>
        <w:spacing w:after="316" w:line="270" w:lineRule="auto"/>
        <w:ind w:left="-5" w:firstLine="147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 xml:space="preserve">ОО «Познавательное развитие»: </w:t>
      </w:r>
    </w:p>
    <w:p w14:paraId="3BF3E042" w14:textId="77777777" w:rsidR="00B41C16" w:rsidRPr="00B41C16" w:rsidRDefault="00B41C16" w:rsidP="00B41C16">
      <w:pPr>
        <w:numPr>
          <w:ilvl w:val="1"/>
          <w:numId w:val="40"/>
        </w:numPr>
        <w:spacing w:after="38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понимают историческую преемственность с современными аналогами (лучина </w:t>
      </w:r>
      <w:proofErr w:type="gramStart"/>
      <w:r w:rsidRPr="00B41C16">
        <w:rPr>
          <w:rFonts w:ascii="Times New Roman" w:hAnsi="Times New Roman"/>
          <w:sz w:val="24"/>
          <w:szCs w:val="24"/>
        </w:rPr>
        <w:t>-к</w:t>
      </w:r>
      <w:proofErr w:type="gramEnd"/>
      <w:r w:rsidRPr="00B41C16">
        <w:rPr>
          <w:rFonts w:ascii="Times New Roman" w:hAnsi="Times New Roman"/>
          <w:sz w:val="24"/>
          <w:szCs w:val="24"/>
        </w:rPr>
        <w:t xml:space="preserve">еросиновая лампа -электрическая лампа и т.д.). </w:t>
      </w:r>
    </w:p>
    <w:p w14:paraId="15EF2A08" w14:textId="77777777" w:rsidR="00B41C16" w:rsidRPr="00B41C16" w:rsidRDefault="00B41C16" w:rsidP="00B41C16">
      <w:pPr>
        <w:numPr>
          <w:ilvl w:val="1"/>
          <w:numId w:val="40"/>
        </w:numPr>
        <w:spacing w:after="293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lastRenderedPageBreak/>
        <w:t xml:space="preserve">объясняют зависимость использования предметов от образа жизни людей, от места их проживания. </w:t>
      </w:r>
    </w:p>
    <w:p w14:paraId="132C3785" w14:textId="60978299" w:rsidR="00B41C16" w:rsidRPr="00B41C16" w:rsidRDefault="00B41C16" w:rsidP="00B41C16">
      <w:pPr>
        <w:spacing w:after="318"/>
        <w:ind w:lef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B41C16">
        <w:rPr>
          <w:rFonts w:ascii="Times New Roman" w:hAnsi="Times New Roman"/>
          <w:b/>
          <w:sz w:val="24"/>
          <w:szCs w:val="24"/>
        </w:rPr>
        <w:t xml:space="preserve">Однако </w:t>
      </w:r>
      <w:r w:rsidRPr="00B41C16">
        <w:rPr>
          <w:rFonts w:ascii="Times New Roman" w:hAnsi="Times New Roman"/>
          <w:sz w:val="24"/>
          <w:szCs w:val="24"/>
        </w:rPr>
        <w:t xml:space="preserve">необходимо продолжать работу </w:t>
      </w:r>
      <w:proofErr w:type="gramStart"/>
      <w:r w:rsidRPr="00B41C16">
        <w:rPr>
          <w:rFonts w:ascii="Times New Roman" w:hAnsi="Times New Roman"/>
          <w:sz w:val="24"/>
          <w:szCs w:val="24"/>
        </w:rPr>
        <w:t>по</w:t>
      </w:r>
      <w:proofErr w:type="gramEnd"/>
      <w:r w:rsidRPr="00B41C16">
        <w:rPr>
          <w:rFonts w:ascii="Times New Roman" w:hAnsi="Times New Roman"/>
          <w:sz w:val="24"/>
          <w:szCs w:val="24"/>
        </w:rPr>
        <w:t xml:space="preserve">: </w:t>
      </w:r>
    </w:p>
    <w:p w14:paraId="225AAF27" w14:textId="77777777" w:rsidR="00B41C16" w:rsidRPr="00B41C16" w:rsidRDefault="00B41C16" w:rsidP="00B41C16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>приобщению детей к народной культуре (народные праздники и традиции).</w:t>
      </w:r>
      <w:r w:rsidRPr="00B41C16">
        <w:rPr>
          <w:rFonts w:ascii="Times New Roman" w:hAnsi="Times New Roman"/>
          <w:b/>
          <w:sz w:val="24"/>
          <w:szCs w:val="24"/>
        </w:rPr>
        <w:t xml:space="preserve"> </w:t>
      </w:r>
    </w:p>
    <w:p w14:paraId="0BFE29BD" w14:textId="77777777" w:rsidR="00B41C16" w:rsidRPr="00B41C16" w:rsidRDefault="00B41C16" w:rsidP="00B41C16">
      <w:pPr>
        <w:numPr>
          <w:ilvl w:val="1"/>
          <w:numId w:val="40"/>
        </w:numPr>
        <w:spacing w:after="248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>расширению представлений о жанрах устного народного творчества;</w:t>
      </w:r>
      <w:r w:rsidRPr="00B41C16">
        <w:rPr>
          <w:rFonts w:ascii="Times New Roman" w:hAnsi="Times New Roman"/>
          <w:b/>
          <w:sz w:val="24"/>
          <w:szCs w:val="24"/>
        </w:rPr>
        <w:t xml:space="preserve"> </w:t>
      </w:r>
    </w:p>
    <w:p w14:paraId="3093DE79" w14:textId="77777777" w:rsidR="00B41C16" w:rsidRPr="00B41C16" w:rsidRDefault="00B41C16" w:rsidP="00B41C16">
      <w:pPr>
        <w:spacing w:after="0" w:line="270" w:lineRule="auto"/>
        <w:ind w:left="-5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 xml:space="preserve">ОО «Речевое развитие»: </w:t>
      </w:r>
    </w:p>
    <w:p w14:paraId="33CAA53E" w14:textId="77777777" w:rsidR="00B41C16" w:rsidRPr="00B41C16" w:rsidRDefault="00B41C16" w:rsidP="00B41C16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используют фольклор: песни, загадки;  </w:t>
      </w:r>
    </w:p>
    <w:p w14:paraId="00321AD6" w14:textId="77777777" w:rsidR="00B41C16" w:rsidRPr="00B41C16" w:rsidRDefault="00B41C16" w:rsidP="00B41C16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рассказывают русские народные сказки; </w:t>
      </w:r>
    </w:p>
    <w:p w14:paraId="1D3C3905" w14:textId="77777777" w:rsidR="00B41C16" w:rsidRPr="00B41C16" w:rsidRDefault="00B41C16" w:rsidP="00B41C16">
      <w:pPr>
        <w:spacing w:after="0"/>
        <w:ind w:left="-5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 xml:space="preserve">Однако </w:t>
      </w:r>
      <w:r w:rsidRPr="00B41C16">
        <w:rPr>
          <w:rFonts w:ascii="Times New Roman" w:hAnsi="Times New Roman"/>
          <w:sz w:val="24"/>
          <w:szCs w:val="24"/>
        </w:rPr>
        <w:t xml:space="preserve">необходимо продолжать работу </w:t>
      </w:r>
      <w:proofErr w:type="gramStart"/>
      <w:r w:rsidRPr="00B41C16">
        <w:rPr>
          <w:rFonts w:ascii="Times New Roman" w:hAnsi="Times New Roman"/>
          <w:sz w:val="24"/>
          <w:szCs w:val="24"/>
        </w:rPr>
        <w:t>по</w:t>
      </w:r>
      <w:proofErr w:type="gramEnd"/>
      <w:r w:rsidRPr="00B41C16">
        <w:rPr>
          <w:rFonts w:ascii="Times New Roman" w:hAnsi="Times New Roman"/>
          <w:sz w:val="24"/>
          <w:szCs w:val="24"/>
        </w:rPr>
        <w:t>:</w:t>
      </w:r>
      <w:r w:rsidRPr="00B41C16">
        <w:rPr>
          <w:rFonts w:ascii="Times New Roman" w:hAnsi="Times New Roman"/>
          <w:b/>
          <w:sz w:val="24"/>
          <w:szCs w:val="24"/>
        </w:rPr>
        <w:t xml:space="preserve">  </w:t>
      </w:r>
    </w:p>
    <w:p w14:paraId="2A642DEA" w14:textId="77777777" w:rsidR="00B41C16" w:rsidRPr="00B41C16" w:rsidRDefault="00B41C16" w:rsidP="00B41C16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по знакомству с фольклором: загадки, пословицы, </w:t>
      </w:r>
      <w:proofErr w:type="spellStart"/>
      <w:r w:rsidRPr="00B41C16">
        <w:rPr>
          <w:rFonts w:ascii="Times New Roman" w:hAnsi="Times New Roman"/>
          <w:sz w:val="24"/>
          <w:szCs w:val="24"/>
        </w:rPr>
        <w:t>поговороки</w:t>
      </w:r>
      <w:proofErr w:type="spellEnd"/>
      <w:r w:rsidRPr="00B41C16">
        <w:rPr>
          <w:rFonts w:ascii="Times New Roman" w:hAnsi="Times New Roman"/>
          <w:sz w:val="24"/>
          <w:szCs w:val="24"/>
        </w:rPr>
        <w:t xml:space="preserve">.  </w:t>
      </w:r>
    </w:p>
    <w:p w14:paraId="60423B9A" w14:textId="77777777" w:rsidR="00B41C16" w:rsidRPr="00B41C16" w:rsidRDefault="00B41C16" w:rsidP="00B41C16">
      <w:pPr>
        <w:spacing w:after="0" w:line="270" w:lineRule="auto"/>
        <w:ind w:left="-5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>ОО «Художественно-эстетическое развитие</w:t>
      </w:r>
      <w:r w:rsidRPr="00B41C16">
        <w:rPr>
          <w:rFonts w:ascii="Times New Roman" w:hAnsi="Times New Roman"/>
          <w:sz w:val="24"/>
          <w:szCs w:val="24"/>
        </w:rPr>
        <w:t xml:space="preserve">»:  </w:t>
      </w:r>
    </w:p>
    <w:p w14:paraId="67F57BBA" w14:textId="77777777" w:rsidR="00B41C16" w:rsidRPr="00B41C16" w:rsidRDefault="00B41C16" w:rsidP="00B41C16">
      <w:pPr>
        <w:spacing w:after="0"/>
        <w:ind w:left="730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знают и различают народные промыслы; </w:t>
      </w:r>
    </w:p>
    <w:p w14:paraId="4F988747" w14:textId="77777777" w:rsidR="00B41C16" w:rsidRPr="00B41C16" w:rsidRDefault="00B41C16" w:rsidP="00B41C16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проявляют интерес к народному искусству, его необходимости и ценности, уважение к труду и таланту мастеров. </w:t>
      </w:r>
    </w:p>
    <w:p w14:paraId="298AA089" w14:textId="77777777" w:rsidR="00B41C16" w:rsidRPr="00B41C16" w:rsidRDefault="00B41C16" w:rsidP="00B41C16">
      <w:pPr>
        <w:spacing w:after="0"/>
        <w:ind w:left="-5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>Однако</w:t>
      </w:r>
      <w:r w:rsidRPr="00B41C16">
        <w:rPr>
          <w:rFonts w:ascii="Times New Roman" w:hAnsi="Times New Roman"/>
          <w:sz w:val="24"/>
          <w:szCs w:val="24"/>
        </w:rPr>
        <w:t xml:space="preserve"> необходимо продолжать работу </w:t>
      </w:r>
      <w:proofErr w:type="gramStart"/>
      <w:r w:rsidRPr="00B41C16">
        <w:rPr>
          <w:rFonts w:ascii="Times New Roman" w:hAnsi="Times New Roman"/>
          <w:sz w:val="24"/>
          <w:szCs w:val="24"/>
        </w:rPr>
        <w:t>по</w:t>
      </w:r>
      <w:proofErr w:type="gramEnd"/>
      <w:r w:rsidRPr="00B41C16">
        <w:rPr>
          <w:rFonts w:ascii="Times New Roman" w:hAnsi="Times New Roman"/>
          <w:sz w:val="24"/>
          <w:szCs w:val="24"/>
        </w:rPr>
        <w:t xml:space="preserve">:  </w:t>
      </w:r>
    </w:p>
    <w:p w14:paraId="463D7745" w14:textId="77777777" w:rsidR="00B41C16" w:rsidRPr="00B41C16" w:rsidRDefault="00B41C16" w:rsidP="00B41C16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приобщению детей ко всем видам национального искусства: сказки, музыка, пляски; </w:t>
      </w:r>
    </w:p>
    <w:p w14:paraId="3F156131" w14:textId="77777777" w:rsidR="00B41C16" w:rsidRPr="00B41C16" w:rsidRDefault="00B41C16" w:rsidP="00B41C16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развитию понимания познавательного значения фольклорного произведения, а также самобытности народных промыслов (мотив, композиция, цветовое решение), связи народного творчества в его различных проявлениях с бытом, традициями, окружающей природой. </w:t>
      </w:r>
    </w:p>
    <w:p w14:paraId="323E6773" w14:textId="77777777" w:rsidR="00B41C16" w:rsidRPr="00B41C16" w:rsidRDefault="00B41C16" w:rsidP="00B41C16">
      <w:pPr>
        <w:spacing w:after="317" w:line="270" w:lineRule="auto"/>
        <w:ind w:left="-5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 xml:space="preserve">ОО «Физическое развитие»: </w:t>
      </w:r>
    </w:p>
    <w:p w14:paraId="7BE3E558" w14:textId="77777777" w:rsidR="00B41C16" w:rsidRDefault="00B41C16" w:rsidP="00B41C16">
      <w:pPr>
        <w:numPr>
          <w:ilvl w:val="1"/>
          <w:numId w:val="40"/>
        </w:numPr>
        <w:spacing w:after="120" w:line="269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воспитанники демонстрируют физические качества и нравственные чувства в русских народных подвижных играх; </w:t>
      </w:r>
    </w:p>
    <w:p w14:paraId="3F876836" w14:textId="70E25362" w:rsidR="00B41C16" w:rsidRDefault="00B41C16" w:rsidP="00B41C16">
      <w:pPr>
        <w:numPr>
          <w:ilvl w:val="1"/>
          <w:numId w:val="40"/>
        </w:numPr>
        <w:spacing w:after="120" w:line="269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развитие двигательной активности, самостоятельности и творчества; </w:t>
      </w:r>
    </w:p>
    <w:p w14:paraId="1F1367AB" w14:textId="48B5A767" w:rsidR="00B41C16" w:rsidRPr="00B41C16" w:rsidRDefault="00B41C16" w:rsidP="00B41C16">
      <w:pPr>
        <w:numPr>
          <w:ilvl w:val="1"/>
          <w:numId w:val="40"/>
        </w:numPr>
        <w:spacing w:after="120" w:line="269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интерес и любовь к русским народным играм. </w:t>
      </w:r>
    </w:p>
    <w:p w14:paraId="5797ED89" w14:textId="77777777" w:rsidR="00B41C16" w:rsidRPr="00B41C16" w:rsidRDefault="00B41C16" w:rsidP="00B41C16">
      <w:pPr>
        <w:numPr>
          <w:ilvl w:val="0"/>
          <w:numId w:val="40"/>
        </w:numPr>
        <w:spacing w:after="293" w:line="26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 xml:space="preserve">Направление «Реализации регионального компонента». </w:t>
      </w:r>
      <w:r w:rsidRPr="00B41C16">
        <w:rPr>
          <w:rFonts w:ascii="Times New Roman" w:hAnsi="Times New Roman"/>
          <w:sz w:val="24"/>
          <w:szCs w:val="24"/>
        </w:rPr>
        <w:t xml:space="preserve">Региональная программа «Родники Дона» (авторы Р.М. </w:t>
      </w:r>
      <w:proofErr w:type="spellStart"/>
      <w:r w:rsidRPr="00B41C16">
        <w:rPr>
          <w:rFonts w:ascii="Times New Roman" w:hAnsi="Times New Roman"/>
          <w:sz w:val="24"/>
          <w:szCs w:val="24"/>
        </w:rPr>
        <w:t>Чумичева</w:t>
      </w:r>
      <w:proofErr w:type="spellEnd"/>
      <w:r w:rsidRPr="00B41C16">
        <w:rPr>
          <w:rFonts w:ascii="Times New Roman" w:hAnsi="Times New Roman"/>
          <w:sz w:val="24"/>
          <w:szCs w:val="24"/>
        </w:rPr>
        <w:t xml:space="preserve">, О.Л. </w:t>
      </w:r>
      <w:proofErr w:type="spellStart"/>
      <w:r w:rsidRPr="00B41C16">
        <w:rPr>
          <w:rFonts w:ascii="Times New Roman" w:hAnsi="Times New Roman"/>
          <w:sz w:val="24"/>
          <w:szCs w:val="24"/>
        </w:rPr>
        <w:t>Ведмудь</w:t>
      </w:r>
      <w:proofErr w:type="spellEnd"/>
      <w:r w:rsidRPr="00B41C16">
        <w:rPr>
          <w:rFonts w:ascii="Times New Roman" w:hAnsi="Times New Roman"/>
          <w:sz w:val="24"/>
          <w:szCs w:val="24"/>
        </w:rPr>
        <w:t xml:space="preserve">, Н.А. </w:t>
      </w:r>
      <w:proofErr w:type="spellStart"/>
      <w:r w:rsidRPr="00B41C16">
        <w:rPr>
          <w:rFonts w:ascii="Times New Roman" w:hAnsi="Times New Roman"/>
          <w:sz w:val="24"/>
          <w:szCs w:val="24"/>
        </w:rPr>
        <w:t>Платохина</w:t>
      </w:r>
      <w:proofErr w:type="spellEnd"/>
      <w:r w:rsidRPr="00B41C16">
        <w:rPr>
          <w:rFonts w:ascii="Times New Roman" w:hAnsi="Times New Roman"/>
          <w:sz w:val="24"/>
          <w:szCs w:val="24"/>
        </w:rPr>
        <w:t xml:space="preserve">). </w:t>
      </w:r>
    </w:p>
    <w:p w14:paraId="7A8091E8" w14:textId="77777777" w:rsidR="00B41C16" w:rsidRPr="00B41C16" w:rsidRDefault="00B41C16" w:rsidP="00B41C16">
      <w:pPr>
        <w:spacing w:after="322"/>
        <w:ind w:left="-5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Целевое наблюдение за деятельностью детей позволило выявить: </w:t>
      </w:r>
    </w:p>
    <w:p w14:paraId="316A7C20" w14:textId="77777777" w:rsidR="00B41C16" w:rsidRPr="00B41C16" w:rsidRDefault="00B41C16" w:rsidP="00B41C16">
      <w:pPr>
        <w:numPr>
          <w:ilvl w:val="1"/>
          <w:numId w:val="40"/>
        </w:numPr>
        <w:spacing w:after="38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применение предметов национальной культуры в игровой деятельности (посуда, мебель, одежда, украшения и т.д.); </w:t>
      </w:r>
    </w:p>
    <w:p w14:paraId="5D28A16E" w14:textId="77777777" w:rsidR="00B41C16" w:rsidRPr="00B41C16" w:rsidRDefault="00B41C16" w:rsidP="00B41C16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наличие интереса у детей к культуре, природе родного края; </w:t>
      </w:r>
    </w:p>
    <w:p w14:paraId="2910D801" w14:textId="77777777" w:rsidR="00562FE2" w:rsidRDefault="00B41C16" w:rsidP="00B41C16">
      <w:pPr>
        <w:numPr>
          <w:ilvl w:val="1"/>
          <w:numId w:val="40"/>
        </w:numPr>
        <w:spacing w:after="38" w:line="486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t xml:space="preserve">использование знаний о традициях жизни казаков в игровой деятельности; </w:t>
      </w:r>
    </w:p>
    <w:p w14:paraId="7AC5CF93" w14:textId="063B6C38" w:rsidR="00B41C16" w:rsidRPr="00B41C16" w:rsidRDefault="00B41C16" w:rsidP="00562FE2">
      <w:pPr>
        <w:spacing w:after="38" w:line="48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>Однако</w:t>
      </w:r>
      <w:r w:rsidRPr="00B41C16">
        <w:rPr>
          <w:rFonts w:ascii="Times New Roman" w:hAnsi="Times New Roman"/>
          <w:sz w:val="24"/>
          <w:szCs w:val="24"/>
        </w:rPr>
        <w:t xml:space="preserve"> необходимо продолжать работу </w:t>
      </w:r>
      <w:proofErr w:type="gramStart"/>
      <w:r w:rsidRPr="00B41C16">
        <w:rPr>
          <w:rFonts w:ascii="Times New Roman" w:hAnsi="Times New Roman"/>
          <w:sz w:val="24"/>
          <w:szCs w:val="24"/>
        </w:rPr>
        <w:t>по</w:t>
      </w:r>
      <w:proofErr w:type="gramEnd"/>
      <w:r w:rsidRPr="00B41C16">
        <w:rPr>
          <w:rFonts w:ascii="Times New Roman" w:hAnsi="Times New Roman"/>
          <w:sz w:val="24"/>
          <w:szCs w:val="24"/>
        </w:rPr>
        <w:t xml:space="preserve">: </w:t>
      </w:r>
    </w:p>
    <w:p w14:paraId="30B34942" w14:textId="77777777" w:rsidR="00562FE2" w:rsidRDefault="00B41C16" w:rsidP="00B41C16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sz w:val="24"/>
          <w:szCs w:val="24"/>
        </w:rPr>
        <w:lastRenderedPageBreak/>
        <w:t xml:space="preserve">обучению детей проявлять в игровой деятельности особенности национального характера </w:t>
      </w:r>
      <w:r w:rsidRPr="00B41C16">
        <w:rPr>
          <w:rFonts w:ascii="Times New Roman" w:hAnsi="Times New Roman"/>
          <w:i/>
          <w:sz w:val="24"/>
          <w:szCs w:val="24"/>
        </w:rPr>
        <w:t>(черт поведения);</w:t>
      </w:r>
      <w:r w:rsidRPr="00B41C16">
        <w:rPr>
          <w:rFonts w:ascii="Times New Roman" w:hAnsi="Times New Roman"/>
          <w:sz w:val="24"/>
          <w:szCs w:val="24"/>
        </w:rPr>
        <w:t xml:space="preserve"> </w:t>
      </w:r>
    </w:p>
    <w:p w14:paraId="09E79F9C" w14:textId="4AEC1B1E" w:rsidR="00B41C16" w:rsidRPr="00562FE2" w:rsidRDefault="00B41C16" w:rsidP="00562FE2">
      <w:pPr>
        <w:numPr>
          <w:ilvl w:val="1"/>
          <w:numId w:val="40"/>
        </w:numPr>
        <w:spacing w:after="0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eastAsia="Arial" w:hAnsi="Times New Roman"/>
          <w:sz w:val="24"/>
          <w:szCs w:val="24"/>
        </w:rPr>
        <w:t xml:space="preserve"> </w:t>
      </w:r>
      <w:r w:rsidRPr="00B41C16">
        <w:rPr>
          <w:rFonts w:ascii="Times New Roman" w:hAnsi="Times New Roman"/>
          <w:sz w:val="24"/>
          <w:szCs w:val="24"/>
        </w:rPr>
        <w:t xml:space="preserve">использованию в речи детей народных названий предметов, имен. </w:t>
      </w:r>
      <w:r w:rsidRPr="00562FE2">
        <w:rPr>
          <w:rFonts w:ascii="Times New Roman" w:hAnsi="Times New Roman"/>
          <w:sz w:val="24"/>
          <w:szCs w:val="24"/>
        </w:rPr>
        <w:t xml:space="preserve"> </w:t>
      </w:r>
    </w:p>
    <w:p w14:paraId="15E2E8C2" w14:textId="77777777" w:rsidR="00B41C16" w:rsidRPr="00B41C16" w:rsidRDefault="00B41C16" w:rsidP="00B41C16">
      <w:pPr>
        <w:spacing w:after="289" w:line="270" w:lineRule="auto"/>
        <w:ind w:left="507"/>
        <w:rPr>
          <w:rFonts w:ascii="Times New Roman" w:hAnsi="Times New Roman"/>
          <w:sz w:val="24"/>
          <w:szCs w:val="24"/>
        </w:rPr>
      </w:pPr>
      <w:r w:rsidRPr="00B41C16">
        <w:rPr>
          <w:rFonts w:ascii="Times New Roman" w:hAnsi="Times New Roman"/>
          <w:b/>
          <w:sz w:val="24"/>
          <w:szCs w:val="24"/>
        </w:rPr>
        <w:t xml:space="preserve">Мониторинг </w:t>
      </w:r>
      <w:proofErr w:type="spellStart"/>
      <w:r w:rsidRPr="00B41C16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41C16">
        <w:rPr>
          <w:rFonts w:ascii="Times New Roman" w:hAnsi="Times New Roman"/>
          <w:b/>
          <w:sz w:val="24"/>
          <w:szCs w:val="24"/>
        </w:rPr>
        <w:t xml:space="preserve"> предпосылок к учебной деятельности </w:t>
      </w:r>
    </w:p>
    <w:p w14:paraId="4804A2C8" w14:textId="18AB0111" w:rsidR="004C65E1" w:rsidRPr="00B41C16" w:rsidRDefault="00562FE2" w:rsidP="00562FE2">
      <w:pPr>
        <w:spacing w:after="285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мае 2024года </w:t>
      </w:r>
      <w:r w:rsidR="00B41C16" w:rsidRPr="00562FE2">
        <w:rPr>
          <w:rFonts w:ascii="Times New Roman" w:hAnsi="Times New Roman"/>
          <w:sz w:val="24"/>
          <w:szCs w:val="24"/>
        </w:rPr>
        <w:t xml:space="preserve">педагоги детского сада проводили мониторинг </w:t>
      </w:r>
      <w:proofErr w:type="spellStart"/>
      <w:r w:rsidR="00B41C16" w:rsidRPr="00562FE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B41C16" w:rsidRPr="00562FE2">
        <w:rPr>
          <w:rFonts w:ascii="Times New Roman" w:hAnsi="Times New Roman"/>
          <w:sz w:val="24"/>
          <w:szCs w:val="24"/>
        </w:rPr>
        <w:t xml:space="preserve"> предпосылок к учебной деятельности воспитанников подготовительных к школе </w:t>
      </w:r>
      <w:r w:rsidRPr="00562FE2">
        <w:rPr>
          <w:rFonts w:ascii="Times New Roman" w:hAnsi="Times New Roman"/>
          <w:sz w:val="24"/>
          <w:szCs w:val="24"/>
        </w:rPr>
        <w:t xml:space="preserve">подгруппы групп - </w:t>
      </w:r>
      <w:r w:rsidR="00B41C16" w:rsidRPr="00562FE2">
        <w:rPr>
          <w:rFonts w:ascii="Times New Roman" w:hAnsi="Times New Roman"/>
          <w:sz w:val="24"/>
          <w:szCs w:val="24"/>
        </w:rPr>
        <w:t xml:space="preserve">5 человек (выпускники). </w:t>
      </w:r>
      <w:r w:rsidRPr="00562FE2">
        <w:rPr>
          <w:rFonts w:ascii="Times New Roman" w:hAnsi="Times New Roman"/>
          <w:sz w:val="24"/>
          <w:szCs w:val="24"/>
        </w:rPr>
        <w:t>Воспитанники показали высокие показатели готовности к школьному обучению. Воспитанники</w:t>
      </w:r>
      <w:r w:rsidRPr="00562FE2">
        <w:rPr>
          <w:rFonts w:ascii="Times New Roman" w:hAnsi="Times New Roman"/>
          <w:sz w:val="24"/>
          <w:szCs w:val="24"/>
        </w:rPr>
        <w:t xml:space="preserve"> МБДОУ успешно учатся в   школе </w:t>
      </w:r>
      <w:r w:rsidRPr="00562FE2">
        <w:rPr>
          <w:rFonts w:ascii="Times New Roman" w:hAnsi="Times New Roman"/>
          <w:sz w:val="24"/>
          <w:szCs w:val="24"/>
        </w:rPr>
        <w:t xml:space="preserve"> благодаря целенаправленной воспитательной, образовательной и коррекционной работе по формированию у детей дошкольного возраста   предпосылок   к   учебной   деятельности   с   учётом   индивидуальных   особенностей дошкольников, и достаточно высоким уровнем профессионализма  педагог</w:t>
      </w:r>
      <w:r w:rsidRPr="00562FE2">
        <w:rPr>
          <w:rFonts w:ascii="Times New Roman" w:hAnsi="Times New Roman"/>
          <w:sz w:val="24"/>
          <w:szCs w:val="24"/>
        </w:rPr>
        <w:t>ов, выпускающих подготовительную</w:t>
      </w:r>
      <w:r w:rsidRPr="00562FE2">
        <w:rPr>
          <w:rFonts w:ascii="Times New Roman" w:hAnsi="Times New Roman"/>
          <w:sz w:val="24"/>
          <w:szCs w:val="24"/>
        </w:rPr>
        <w:t xml:space="preserve">   к школе </w:t>
      </w:r>
      <w:r w:rsidRPr="00562FE2">
        <w:rPr>
          <w:rFonts w:ascii="Times New Roman" w:hAnsi="Times New Roman"/>
          <w:sz w:val="24"/>
          <w:szCs w:val="24"/>
        </w:rPr>
        <w:t xml:space="preserve"> подгруппу</w:t>
      </w:r>
      <w:r w:rsidRPr="00562FE2">
        <w:rPr>
          <w:rFonts w:ascii="Times New Roman" w:hAnsi="Times New Roman"/>
          <w:sz w:val="24"/>
          <w:szCs w:val="24"/>
        </w:rPr>
        <w:t>.   У    воспитанников    сформированы основные   предпосылки   к   продуктивной   учебной   деятельности.   Отмечается   достаточная моти</w:t>
      </w:r>
      <w:r w:rsidRPr="00562FE2">
        <w:rPr>
          <w:rFonts w:ascii="Times New Roman" w:hAnsi="Times New Roman"/>
          <w:sz w:val="24"/>
          <w:szCs w:val="24"/>
        </w:rPr>
        <w:t xml:space="preserve">вационная готовность  </w:t>
      </w:r>
      <w:r w:rsidRPr="00562FE2">
        <w:rPr>
          <w:rFonts w:ascii="Times New Roman" w:hAnsi="Times New Roman"/>
          <w:sz w:val="24"/>
          <w:szCs w:val="24"/>
        </w:rPr>
        <w:t xml:space="preserve"> к дальнейшему школьному обучению.  Все выпускники имеют средние, выше среднего  или  высокие  показатели  развития  устной  речи.   </w:t>
      </w:r>
      <w:r w:rsidR="004C65E1" w:rsidRPr="00B41C16">
        <w:rPr>
          <w:rFonts w:ascii="Times New Roman" w:hAnsi="Times New Roman"/>
          <w:sz w:val="24"/>
          <w:szCs w:val="24"/>
        </w:rPr>
        <w:t xml:space="preserve"> </w:t>
      </w:r>
    </w:p>
    <w:p w14:paraId="74834ACB" w14:textId="0DF41758" w:rsidR="002F7945" w:rsidRDefault="00334CC4" w:rsidP="00E914C6">
      <w:pPr>
        <w:pStyle w:val="17PRIL-header-2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IV. Оценка организации учебного процесса </w:t>
      </w:r>
      <w:r w:rsidR="00E914C6">
        <w:rPr>
          <w:rFonts w:ascii="Times New Roman" w:hAnsi="Times New Roman"/>
          <w:sz w:val="26"/>
        </w:rPr>
        <w:t xml:space="preserve">                                              </w:t>
      </w:r>
      <w:r>
        <w:rPr>
          <w:rFonts w:ascii="Times New Roman" w:hAnsi="Times New Roman"/>
          <w:sz w:val="26"/>
        </w:rPr>
        <w:t>(</w:t>
      </w:r>
      <w:proofErr w:type="spellStart"/>
      <w:r>
        <w:rPr>
          <w:rFonts w:ascii="Times New Roman" w:hAnsi="Times New Roman"/>
          <w:sz w:val="26"/>
        </w:rPr>
        <w:t>воспитательно</w:t>
      </w:r>
      <w:proofErr w:type="spellEnd"/>
      <w:r>
        <w:rPr>
          <w:rFonts w:ascii="Times New Roman" w:hAnsi="Times New Roman"/>
          <w:sz w:val="26"/>
        </w:rPr>
        <w:t>-образовательного процесса)</w:t>
      </w:r>
    </w:p>
    <w:p w14:paraId="76A2579D" w14:textId="77777777" w:rsidR="00562FE2" w:rsidRPr="00636730" w:rsidRDefault="00562FE2" w:rsidP="00636730">
      <w:pPr>
        <w:spacing w:after="120" w:line="276" w:lineRule="auto"/>
        <w:ind w:left="-6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С 17 июня 2023 года отменены ряд постановлений (и их частей) Главного государственного санитарного врача РФ о мерах по снижению рисков распространения COVID-2019, в том числе: </w:t>
      </w:r>
    </w:p>
    <w:p w14:paraId="372B3DFC" w14:textId="77777777" w:rsidR="00636730" w:rsidRDefault="00562FE2" w:rsidP="00636730">
      <w:pPr>
        <w:numPr>
          <w:ilvl w:val="0"/>
          <w:numId w:val="44"/>
        </w:numPr>
        <w:tabs>
          <w:tab w:val="left" w:pos="284"/>
        </w:tabs>
        <w:spacing w:after="38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целиком постановление № 6 от 13 марта 2020 года (об усиленном дезинфекционном режиме, ограничении массовых мероприятий, переходе на дистанционное обучение, организации тестирования на COVID-19); </w:t>
      </w:r>
    </w:p>
    <w:p w14:paraId="72432CE3" w14:textId="77777777" w:rsidR="00636730" w:rsidRDefault="00562FE2" w:rsidP="00636730">
      <w:pPr>
        <w:numPr>
          <w:ilvl w:val="0"/>
          <w:numId w:val="44"/>
        </w:numPr>
        <w:tabs>
          <w:tab w:val="left" w:pos="284"/>
        </w:tabs>
        <w:spacing w:after="38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целиком постановление № 9 от 30 марта 2020 года (об обязательном проведении лабораторного обследования на COVID-19 ряда категорий лиц); </w:t>
      </w:r>
    </w:p>
    <w:p w14:paraId="485C396A" w14:textId="161DF07C" w:rsidR="00562FE2" w:rsidRPr="00636730" w:rsidRDefault="00562FE2" w:rsidP="00636730">
      <w:pPr>
        <w:numPr>
          <w:ilvl w:val="0"/>
          <w:numId w:val="44"/>
        </w:numPr>
        <w:tabs>
          <w:tab w:val="left" w:pos="284"/>
        </w:tabs>
        <w:spacing w:after="38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целиком постановление № 18 от 7 июля 2021 года (об ограничении проведения массовых мероприятий в зависимости от темпов прироста заболеваемости и охвата тестированием) (Постановление Главного государственного санитарного врача России от 15 мая 2023 года № 4). </w:t>
      </w:r>
    </w:p>
    <w:p w14:paraId="15137F23" w14:textId="7AF19A9C" w:rsidR="00562FE2" w:rsidRPr="00636730" w:rsidRDefault="00562FE2" w:rsidP="00636730">
      <w:pPr>
        <w:spacing w:after="120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>Чтобы не допустить распространения различных инфекций, адми</w:t>
      </w:r>
      <w:r w:rsidR="00636730">
        <w:rPr>
          <w:rFonts w:ascii="Times New Roman" w:hAnsi="Times New Roman"/>
          <w:sz w:val="24"/>
          <w:szCs w:val="24"/>
        </w:rPr>
        <w:t>нистрация  Детского сада</w:t>
      </w:r>
      <w:r w:rsidRPr="00636730">
        <w:rPr>
          <w:rFonts w:ascii="Times New Roman" w:hAnsi="Times New Roman"/>
          <w:sz w:val="24"/>
          <w:szCs w:val="24"/>
        </w:rPr>
        <w:t xml:space="preserve"> продолжила вести в 2024 году ограничительные и профилактические меры в соответствии с СП 3.1/2.4.3598 –20 и др.: </w:t>
      </w:r>
    </w:p>
    <w:p w14:paraId="6E30BB5D" w14:textId="77777777" w:rsidR="00636730" w:rsidRDefault="00562FE2" w:rsidP="00636730">
      <w:pPr>
        <w:numPr>
          <w:ilvl w:val="0"/>
          <w:numId w:val="44"/>
        </w:numPr>
        <w:tabs>
          <w:tab w:val="left" w:pos="142"/>
          <w:tab w:val="left" w:pos="284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изолировались; </w:t>
      </w:r>
    </w:p>
    <w:p w14:paraId="1AB107E0" w14:textId="77777777" w:rsidR="00636730" w:rsidRDefault="00562FE2" w:rsidP="00636730">
      <w:pPr>
        <w:numPr>
          <w:ilvl w:val="0"/>
          <w:numId w:val="44"/>
        </w:numPr>
        <w:tabs>
          <w:tab w:val="left" w:pos="142"/>
          <w:tab w:val="left" w:pos="284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еженедельную генеральную уборку с применением дезинфицирующих средств, разведенных в концентрациях по вирусному режиму; </w:t>
      </w:r>
    </w:p>
    <w:p w14:paraId="72E5B84C" w14:textId="77777777" w:rsidR="00636730" w:rsidRDefault="00562FE2" w:rsidP="00636730">
      <w:pPr>
        <w:numPr>
          <w:ilvl w:val="0"/>
          <w:numId w:val="44"/>
        </w:numPr>
        <w:tabs>
          <w:tab w:val="left" w:pos="142"/>
          <w:tab w:val="left" w:pos="284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lastRenderedPageBreak/>
        <w:t xml:space="preserve">ежедневную влажную уборку с обработкой всех контактных поверхностей, игрушек и оборудования дезинфицирующими средствами; </w:t>
      </w:r>
    </w:p>
    <w:p w14:paraId="2AF0E39A" w14:textId="77777777" w:rsidR="00636730" w:rsidRDefault="00562FE2" w:rsidP="00636730">
      <w:pPr>
        <w:numPr>
          <w:ilvl w:val="0"/>
          <w:numId w:val="44"/>
        </w:numPr>
        <w:tabs>
          <w:tab w:val="left" w:pos="142"/>
          <w:tab w:val="left" w:pos="284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дезинфекцию посуды, столовых приборов после каждого использования; </w:t>
      </w:r>
    </w:p>
    <w:p w14:paraId="0D03C8E5" w14:textId="77777777" w:rsidR="00636730" w:rsidRDefault="00562FE2" w:rsidP="00636730">
      <w:pPr>
        <w:numPr>
          <w:ilvl w:val="0"/>
          <w:numId w:val="44"/>
        </w:numPr>
        <w:tabs>
          <w:tab w:val="left" w:pos="142"/>
          <w:tab w:val="left" w:pos="284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бактерицидные установки в групповых комнатах; </w:t>
      </w:r>
    </w:p>
    <w:p w14:paraId="44B3386E" w14:textId="77777777" w:rsidR="00636730" w:rsidRDefault="00562FE2" w:rsidP="00636730">
      <w:pPr>
        <w:numPr>
          <w:ilvl w:val="0"/>
          <w:numId w:val="44"/>
        </w:numPr>
        <w:tabs>
          <w:tab w:val="left" w:pos="142"/>
          <w:tab w:val="left" w:pos="284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частое проветривание групповых комнат в отсутствие воспитанников; </w:t>
      </w:r>
    </w:p>
    <w:p w14:paraId="489E5032" w14:textId="2A88A243" w:rsidR="00562FE2" w:rsidRPr="00636730" w:rsidRDefault="00562FE2" w:rsidP="00636730">
      <w:pPr>
        <w:numPr>
          <w:ilvl w:val="0"/>
          <w:numId w:val="44"/>
        </w:numPr>
        <w:tabs>
          <w:tab w:val="left" w:pos="142"/>
          <w:tab w:val="left" w:pos="284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проведение всех занятий в помещениях групповой ячейки или на открытом воздухе отдельно от других групп. </w:t>
      </w:r>
    </w:p>
    <w:p w14:paraId="7C777CAE" w14:textId="77777777" w:rsidR="00562FE2" w:rsidRPr="00636730" w:rsidRDefault="00562FE2" w:rsidP="00636730">
      <w:pPr>
        <w:spacing w:after="238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b/>
          <w:sz w:val="24"/>
          <w:szCs w:val="24"/>
        </w:rPr>
        <w:t>В  учреждении  созданы  оптимальные  условия  для  охраны  и  укрепления  здоровья детей, их физического и психического развития</w:t>
      </w:r>
      <w:r w:rsidRPr="00636730">
        <w:rPr>
          <w:rFonts w:ascii="Times New Roman" w:hAnsi="Times New Roman"/>
          <w:sz w:val="24"/>
          <w:szCs w:val="24"/>
        </w:rPr>
        <w:t xml:space="preserve">. </w:t>
      </w:r>
    </w:p>
    <w:p w14:paraId="0EF71C58" w14:textId="41789491" w:rsidR="00562FE2" w:rsidRPr="00636730" w:rsidRDefault="00562FE2" w:rsidP="00636730">
      <w:pPr>
        <w:spacing w:after="241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>В детском саду созданы необходимые условия для охраны и укрепления здоровья воспитанников. Медицинское обслуживание детей</w:t>
      </w:r>
      <w:r w:rsidR="00636730">
        <w:rPr>
          <w:rFonts w:ascii="Times New Roman" w:hAnsi="Times New Roman"/>
          <w:sz w:val="24"/>
          <w:szCs w:val="24"/>
        </w:rPr>
        <w:t xml:space="preserve"> МБДОУ осуществляется фельдшером ФАП</w:t>
      </w:r>
      <w:r w:rsidRPr="00636730">
        <w:rPr>
          <w:rFonts w:ascii="Times New Roman" w:hAnsi="Times New Roman"/>
          <w:sz w:val="24"/>
          <w:szCs w:val="24"/>
        </w:rPr>
        <w:t xml:space="preserve"> </w:t>
      </w:r>
      <w:r w:rsidR="00636730">
        <w:rPr>
          <w:rFonts w:ascii="Times New Roman" w:hAnsi="Times New Roman"/>
          <w:sz w:val="24"/>
          <w:szCs w:val="24"/>
        </w:rPr>
        <w:t xml:space="preserve">п. </w:t>
      </w:r>
      <w:proofErr w:type="gramStart"/>
      <w:r w:rsidR="00636730">
        <w:rPr>
          <w:rFonts w:ascii="Times New Roman" w:hAnsi="Times New Roman"/>
          <w:sz w:val="24"/>
          <w:szCs w:val="24"/>
        </w:rPr>
        <w:t>Дубравного</w:t>
      </w:r>
      <w:proofErr w:type="gramEnd"/>
      <w:r w:rsidRPr="00636730">
        <w:rPr>
          <w:rFonts w:ascii="Times New Roman" w:hAnsi="Times New Roman"/>
          <w:sz w:val="24"/>
          <w:szCs w:val="24"/>
        </w:rPr>
        <w:t xml:space="preserve">. </w:t>
      </w:r>
      <w:r w:rsidRPr="0063673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60DC8395" w14:textId="5A2FEDE3" w:rsidR="00562FE2" w:rsidRPr="00636730" w:rsidRDefault="00562FE2" w:rsidP="00636730">
      <w:pPr>
        <w:spacing w:after="298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6730">
        <w:rPr>
          <w:rFonts w:ascii="Times New Roman" w:hAnsi="Times New Roman"/>
          <w:sz w:val="24"/>
          <w:szCs w:val="24"/>
        </w:rPr>
        <w:t>Формами организации оздоровительной работы в нашем МБДОУ являются: утренняя гимнастика, фи</w:t>
      </w:r>
      <w:r w:rsidR="00636730">
        <w:rPr>
          <w:rFonts w:ascii="Times New Roman" w:hAnsi="Times New Roman"/>
          <w:sz w:val="24"/>
          <w:szCs w:val="24"/>
        </w:rPr>
        <w:t xml:space="preserve">зкультурные занятия в </w:t>
      </w:r>
      <w:r w:rsidRPr="00636730">
        <w:rPr>
          <w:rFonts w:ascii="Times New Roman" w:hAnsi="Times New Roman"/>
          <w:sz w:val="24"/>
          <w:szCs w:val="24"/>
        </w:rPr>
        <w:t xml:space="preserve">зале и на воздухе, прогулки, самостоятельная двигательная деятельность детей, подвижные игры в помещении детского сада и на прогулке, физкультминутки, гимнастика пробуждения после дневного сна, спортивные праздники, физкультурные досуги и развлечения.  </w:t>
      </w:r>
      <w:proofErr w:type="gramEnd"/>
    </w:p>
    <w:p w14:paraId="7C4CBBD0" w14:textId="7CB7B262" w:rsidR="00562FE2" w:rsidRPr="00636730" w:rsidRDefault="00562FE2" w:rsidP="00280CCC">
      <w:pPr>
        <w:spacing w:after="320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Для </w:t>
      </w:r>
      <w:r w:rsidRPr="00636730">
        <w:rPr>
          <w:rFonts w:ascii="Times New Roman" w:hAnsi="Times New Roman"/>
          <w:b/>
          <w:sz w:val="24"/>
          <w:szCs w:val="24"/>
        </w:rPr>
        <w:t>физического развития</w:t>
      </w:r>
      <w:r w:rsidRPr="00636730">
        <w:rPr>
          <w:rFonts w:ascii="Times New Roman" w:hAnsi="Times New Roman"/>
          <w:sz w:val="24"/>
          <w:szCs w:val="24"/>
        </w:rPr>
        <w:t xml:space="preserve"> детей в МБДОУ созданы следующие условия: просторный </w:t>
      </w:r>
      <w:r w:rsidR="00636730">
        <w:rPr>
          <w:rFonts w:ascii="Times New Roman" w:hAnsi="Times New Roman"/>
          <w:sz w:val="24"/>
          <w:szCs w:val="24"/>
        </w:rPr>
        <w:t xml:space="preserve">совмещенный </w:t>
      </w:r>
      <w:r w:rsidRPr="00636730">
        <w:rPr>
          <w:rFonts w:ascii="Times New Roman" w:hAnsi="Times New Roman"/>
          <w:sz w:val="24"/>
          <w:szCs w:val="24"/>
        </w:rPr>
        <w:t>физкультурный</w:t>
      </w:r>
      <w:r w:rsidR="00636730">
        <w:rPr>
          <w:rFonts w:ascii="Times New Roman" w:hAnsi="Times New Roman"/>
          <w:sz w:val="24"/>
          <w:szCs w:val="24"/>
        </w:rPr>
        <w:t xml:space="preserve"> и музыкальный</w:t>
      </w:r>
      <w:r w:rsidRPr="00636730">
        <w:rPr>
          <w:rFonts w:ascii="Times New Roman" w:hAnsi="Times New Roman"/>
          <w:sz w:val="24"/>
          <w:szCs w:val="24"/>
        </w:rPr>
        <w:t xml:space="preserve"> зал, в котором</w:t>
      </w:r>
      <w:r w:rsidR="00636730">
        <w:rPr>
          <w:rFonts w:ascii="Times New Roman" w:hAnsi="Times New Roman"/>
          <w:sz w:val="24"/>
          <w:szCs w:val="24"/>
        </w:rPr>
        <w:t xml:space="preserve"> имеются</w:t>
      </w:r>
      <w:r w:rsidRPr="00636730">
        <w:rPr>
          <w:rFonts w:ascii="Times New Roman" w:hAnsi="Times New Roman"/>
          <w:sz w:val="24"/>
          <w:szCs w:val="24"/>
        </w:rPr>
        <w:t xml:space="preserve"> гантели пластмассовые, гимнастические скамейки, ребристые доски, </w:t>
      </w:r>
      <w:proofErr w:type="spellStart"/>
      <w:r w:rsidRPr="00636730">
        <w:rPr>
          <w:rFonts w:ascii="Times New Roman" w:hAnsi="Times New Roman"/>
          <w:sz w:val="24"/>
          <w:szCs w:val="24"/>
        </w:rPr>
        <w:t>кольцебросы</w:t>
      </w:r>
      <w:proofErr w:type="spellEnd"/>
      <w:r w:rsidRPr="00636730">
        <w:rPr>
          <w:rFonts w:ascii="Times New Roman" w:hAnsi="Times New Roman"/>
          <w:sz w:val="24"/>
          <w:szCs w:val="24"/>
        </w:rPr>
        <w:t xml:space="preserve">, мячи разных размеров, обручи, скакалки, массажные коврики и др., а также пособия, изготовленные своими руками, которые повышают интерес к физической культуре. В каждой группе оборудованы физкультурные уголки. На территории МБДОУ имеется </w:t>
      </w:r>
      <w:r w:rsidR="00636730">
        <w:rPr>
          <w:rFonts w:ascii="Times New Roman" w:hAnsi="Times New Roman"/>
          <w:sz w:val="24"/>
          <w:szCs w:val="24"/>
        </w:rPr>
        <w:t>2 игровые прогулочные  площадки</w:t>
      </w:r>
      <w:r w:rsidRPr="00636730">
        <w:rPr>
          <w:rFonts w:ascii="Times New Roman" w:hAnsi="Times New Roman"/>
          <w:sz w:val="24"/>
          <w:szCs w:val="24"/>
        </w:rPr>
        <w:t xml:space="preserve"> с теневыми навесами, на которых воз</w:t>
      </w:r>
      <w:r w:rsidR="00636730">
        <w:rPr>
          <w:rFonts w:ascii="Times New Roman" w:hAnsi="Times New Roman"/>
          <w:sz w:val="24"/>
          <w:szCs w:val="24"/>
        </w:rPr>
        <w:t>можна</w:t>
      </w:r>
      <w:r w:rsidR="00280CCC">
        <w:rPr>
          <w:rFonts w:ascii="Times New Roman" w:hAnsi="Times New Roman"/>
          <w:sz w:val="24"/>
          <w:szCs w:val="24"/>
        </w:rPr>
        <w:t xml:space="preserve"> организация подвижных игр.</w:t>
      </w:r>
      <w:r w:rsidRPr="00636730">
        <w:rPr>
          <w:rFonts w:ascii="Times New Roman" w:hAnsi="Times New Roman"/>
          <w:sz w:val="24"/>
          <w:szCs w:val="24"/>
        </w:rPr>
        <w:t xml:space="preserve"> В работе с детьми педагоги используют выносной инвентарь для организации спортивных игр и соревнований. Воспитатели и инструктор по физической культуре в течение года проводят спортивные мероприятия: праздники, развлечения, летние и зимние спартакиады. </w:t>
      </w:r>
    </w:p>
    <w:p w14:paraId="26CE0257" w14:textId="635D5402" w:rsidR="00562FE2" w:rsidRPr="00636730" w:rsidRDefault="00562FE2" w:rsidP="00636730">
      <w:pPr>
        <w:spacing w:after="294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b/>
          <w:sz w:val="24"/>
          <w:szCs w:val="24"/>
        </w:rPr>
        <w:t>Вывод:</w:t>
      </w:r>
      <w:r w:rsidRPr="00636730">
        <w:rPr>
          <w:rFonts w:ascii="Times New Roman" w:hAnsi="Times New Roman"/>
          <w:sz w:val="24"/>
          <w:szCs w:val="24"/>
        </w:rPr>
        <w:t xml:space="preserve"> основываясь на результатах мониторинга состояние здоровья и физического развития воспитанников МБДОУ удовлетворительные, отрицательная динамика не наблюдается. Условия обучения соответствуют СанПиН 1.2.3685-21, СП 2.4.3648-20. Температурный режим организован в соответствии с требованиями. В группах проводится проветривание в соответствии с графиком, утвержденным заведующим МБДОУ. Питьевой режим обеспечен наличием бутилированной воды</w:t>
      </w:r>
      <w:r w:rsidR="00636730">
        <w:rPr>
          <w:rFonts w:ascii="Times New Roman" w:hAnsi="Times New Roman"/>
          <w:sz w:val="24"/>
          <w:szCs w:val="24"/>
        </w:rPr>
        <w:t xml:space="preserve"> в кулерах</w:t>
      </w:r>
      <w:r w:rsidRPr="00636730">
        <w:rPr>
          <w:rFonts w:ascii="Times New Roman" w:hAnsi="Times New Roman"/>
          <w:sz w:val="24"/>
          <w:szCs w:val="24"/>
        </w:rPr>
        <w:t xml:space="preserve">. Световой режим соответствует нормам. Созданные условия положительно влияют на здоровье воспитанников, их психическое и эмоциональное состояние. </w:t>
      </w:r>
    </w:p>
    <w:p w14:paraId="483C8D1C" w14:textId="721F71B4" w:rsidR="00562FE2" w:rsidRPr="00636730" w:rsidRDefault="00562FE2" w:rsidP="00636730">
      <w:pPr>
        <w:pStyle w:val="10"/>
        <w:spacing w:line="276" w:lineRule="auto"/>
        <w:ind w:left="15" w:right="7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 xml:space="preserve">Реализация ОП ДО ДОУ по ФОП </w:t>
      </w:r>
      <w:proofErr w:type="gramStart"/>
      <w:r w:rsidRPr="00636730">
        <w:rPr>
          <w:rFonts w:ascii="Times New Roman" w:hAnsi="Times New Roman"/>
          <w:sz w:val="24"/>
          <w:szCs w:val="24"/>
        </w:rPr>
        <w:t>ДО</w:t>
      </w:r>
      <w:proofErr w:type="gramEnd"/>
      <w:r w:rsidRPr="00636730">
        <w:rPr>
          <w:rFonts w:ascii="Times New Roman" w:hAnsi="Times New Roman"/>
          <w:sz w:val="24"/>
          <w:szCs w:val="24"/>
        </w:rPr>
        <w:t xml:space="preserve"> </w:t>
      </w:r>
    </w:p>
    <w:p w14:paraId="17C12938" w14:textId="346DA620" w:rsidR="00562FE2" w:rsidRPr="00636730" w:rsidRDefault="00562FE2" w:rsidP="0012103E">
      <w:pPr>
        <w:spacing w:after="0" w:line="240" w:lineRule="auto"/>
        <w:ind w:lef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6730">
        <w:rPr>
          <w:rFonts w:ascii="Times New Roman" w:hAnsi="Times New Roman"/>
          <w:sz w:val="24"/>
          <w:szCs w:val="24"/>
        </w:rPr>
        <w:lastRenderedPageBreak/>
        <w:t xml:space="preserve">МБДОУ для выполнения требований норм Федерального закона от 24.09.2022 № 371-ФЗ «О внесении изменений в Федеральный закон “Об образовании в Российской Федерации” и статьи 1 Федерального закона “Об обязательных требованиях в Российской Федерации”, приказа </w:t>
      </w:r>
      <w:proofErr w:type="spellStart"/>
      <w:r w:rsidRPr="0063673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636730">
        <w:rPr>
          <w:rFonts w:ascii="Times New Roman" w:hAnsi="Times New Roman"/>
          <w:sz w:val="24"/>
          <w:szCs w:val="24"/>
        </w:rPr>
        <w:t xml:space="preserve"> от 25.11.2022 № 1028, которым утверждена федеральная образовательная программа дошкольного образования, а также "Методических рекомендаций по планированию и реализации образовательной деятельности ДОО в соответствии с федеральной образовательной</w:t>
      </w:r>
      <w:proofErr w:type="gramEnd"/>
      <w:r w:rsidRPr="00636730">
        <w:rPr>
          <w:rFonts w:ascii="Times New Roman" w:hAnsi="Times New Roman"/>
          <w:sz w:val="24"/>
          <w:szCs w:val="24"/>
        </w:rPr>
        <w:t xml:space="preserve"> программой дошкольного образования" провели ряд совещаний при заведующем и включили вопросы в повестку педагогических советов. </w:t>
      </w:r>
      <w:r w:rsidR="0012103E">
        <w:rPr>
          <w:rFonts w:ascii="Times New Roman" w:hAnsi="Times New Roman"/>
          <w:sz w:val="24"/>
          <w:szCs w:val="24"/>
        </w:rPr>
        <w:t xml:space="preserve"> </w:t>
      </w:r>
      <w:r w:rsidRPr="00636730">
        <w:rPr>
          <w:rFonts w:ascii="Times New Roman" w:hAnsi="Times New Roman"/>
          <w:sz w:val="24"/>
          <w:szCs w:val="24"/>
        </w:rPr>
        <w:t xml:space="preserve">Результатом управленческих действий стала деятельность рабочей группы, по реализации ОП ДО ДОУ по ФОП </w:t>
      </w:r>
      <w:proofErr w:type="gramStart"/>
      <w:r w:rsidRPr="00636730">
        <w:rPr>
          <w:rFonts w:ascii="Times New Roman" w:hAnsi="Times New Roman"/>
          <w:sz w:val="24"/>
          <w:szCs w:val="24"/>
        </w:rPr>
        <w:t>ДО</w:t>
      </w:r>
      <w:proofErr w:type="gramEnd"/>
      <w:r w:rsidR="00280CCC">
        <w:rPr>
          <w:rFonts w:ascii="Times New Roman" w:hAnsi="Times New Roman"/>
          <w:sz w:val="24"/>
          <w:szCs w:val="24"/>
        </w:rPr>
        <w:t xml:space="preserve">. </w:t>
      </w:r>
      <w:r w:rsidRPr="00636730">
        <w:rPr>
          <w:rFonts w:ascii="Times New Roman" w:hAnsi="Times New Roman"/>
          <w:sz w:val="24"/>
          <w:szCs w:val="24"/>
        </w:rPr>
        <w:t xml:space="preserve">Рабочая группа обеспечила подготовку педагогических и управленческих кадров к работе в рамках новых документов. Внесли изменения в план работы и план-график повышения квалификации педагогических и управленческих кадров, провели </w:t>
      </w:r>
      <w:proofErr w:type="spellStart"/>
      <w:r w:rsidRPr="00636730">
        <w:rPr>
          <w:rFonts w:ascii="Times New Roman" w:hAnsi="Times New Roman"/>
          <w:sz w:val="24"/>
          <w:szCs w:val="24"/>
        </w:rPr>
        <w:t>информационноразъяснительную</w:t>
      </w:r>
      <w:proofErr w:type="spellEnd"/>
      <w:r w:rsidRPr="00636730">
        <w:rPr>
          <w:rFonts w:ascii="Times New Roman" w:hAnsi="Times New Roman"/>
          <w:sz w:val="24"/>
          <w:szCs w:val="24"/>
        </w:rPr>
        <w:t xml:space="preserve"> работу с родителями (законными представителями) воспитанников. Провели анализ создания условий для реализации данных образовательных программ в 2024 году, в итоге приняты кадровые и управленческие решения: </w:t>
      </w:r>
    </w:p>
    <w:p w14:paraId="6857129F" w14:textId="6935F085" w:rsidR="00562FE2" w:rsidRPr="00636730" w:rsidRDefault="00562FE2" w:rsidP="0012103E">
      <w:pPr>
        <w:numPr>
          <w:ilvl w:val="0"/>
          <w:numId w:val="46"/>
        </w:numPr>
        <w:spacing w:after="0" w:line="240" w:lineRule="auto"/>
        <w:ind w:hanging="211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>напр</w:t>
      </w:r>
      <w:r w:rsidR="00280CCC">
        <w:rPr>
          <w:rFonts w:ascii="Times New Roman" w:hAnsi="Times New Roman"/>
          <w:sz w:val="24"/>
          <w:szCs w:val="24"/>
        </w:rPr>
        <w:t xml:space="preserve">авили на обучение </w:t>
      </w:r>
      <w:r w:rsidRPr="00636730">
        <w:rPr>
          <w:rFonts w:ascii="Times New Roman" w:hAnsi="Times New Roman"/>
          <w:sz w:val="24"/>
          <w:szCs w:val="24"/>
        </w:rPr>
        <w:t xml:space="preserve"> воспитателей групп; </w:t>
      </w:r>
    </w:p>
    <w:p w14:paraId="1DA8D5D0" w14:textId="77777777" w:rsidR="00280CCC" w:rsidRDefault="00562FE2" w:rsidP="00280CCC">
      <w:pPr>
        <w:numPr>
          <w:ilvl w:val="0"/>
          <w:numId w:val="46"/>
        </w:numPr>
        <w:spacing w:after="0" w:line="240" w:lineRule="auto"/>
        <w:ind w:hanging="211"/>
        <w:jc w:val="both"/>
        <w:rPr>
          <w:rFonts w:ascii="Times New Roman" w:hAnsi="Times New Roman"/>
          <w:sz w:val="24"/>
          <w:szCs w:val="24"/>
        </w:rPr>
      </w:pPr>
      <w:r w:rsidRPr="00636730">
        <w:rPr>
          <w:rFonts w:ascii="Times New Roman" w:hAnsi="Times New Roman"/>
          <w:sz w:val="24"/>
          <w:szCs w:val="24"/>
        </w:rPr>
        <w:t>в работу детского сада внесли ключевые н</w:t>
      </w:r>
      <w:r w:rsidR="0012103E">
        <w:rPr>
          <w:rFonts w:ascii="Times New Roman" w:hAnsi="Times New Roman"/>
          <w:sz w:val="24"/>
          <w:szCs w:val="24"/>
        </w:rPr>
        <w:t>аправления требований ФОП</w:t>
      </w:r>
      <w:r w:rsidRPr="00636730">
        <w:rPr>
          <w:rFonts w:ascii="Times New Roman" w:hAnsi="Times New Roman"/>
          <w:sz w:val="24"/>
          <w:szCs w:val="24"/>
        </w:rPr>
        <w:t xml:space="preserve">; </w:t>
      </w:r>
    </w:p>
    <w:p w14:paraId="2EE08E17" w14:textId="711F523E" w:rsidR="00280CCC" w:rsidRPr="00280CCC" w:rsidRDefault="00562FE2" w:rsidP="00280CCC">
      <w:pPr>
        <w:numPr>
          <w:ilvl w:val="0"/>
          <w:numId w:val="46"/>
        </w:numPr>
        <w:spacing w:after="0" w:line="240" w:lineRule="auto"/>
        <w:ind w:hanging="211"/>
        <w:jc w:val="both"/>
        <w:rPr>
          <w:rFonts w:ascii="Times New Roman" w:hAnsi="Times New Roman"/>
          <w:sz w:val="24"/>
          <w:szCs w:val="24"/>
        </w:rPr>
      </w:pPr>
      <w:r w:rsidRPr="00280CCC">
        <w:rPr>
          <w:rFonts w:ascii="Times New Roman" w:hAnsi="Times New Roman"/>
          <w:sz w:val="24"/>
          <w:szCs w:val="24"/>
        </w:rPr>
        <w:t xml:space="preserve">приобрели соответствующее оборудование и материалы для организации развивающей предметно-пространственной среды. </w:t>
      </w:r>
    </w:p>
    <w:p w14:paraId="370A81A3" w14:textId="77777777" w:rsidR="00392146" w:rsidRDefault="00392146" w:rsidP="00280CCC">
      <w:pPr>
        <w:spacing w:after="118" w:line="270" w:lineRule="auto"/>
        <w:ind w:left="1707"/>
        <w:rPr>
          <w:rFonts w:ascii="Times New Roman" w:hAnsi="Times New Roman"/>
          <w:b/>
        </w:rPr>
      </w:pPr>
    </w:p>
    <w:p w14:paraId="713CB86F" w14:textId="77B7CE69" w:rsidR="00280CCC" w:rsidRPr="00280CCC" w:rsidRDefault="00280CCC" w:rsidP="00280CCC">
      <w:pPr>
        <w:spacing w:after="118" w:line="270" w:lineRule="auto"/>
        <w:ind w:left="1707"/>
        <w:rPr>
          <w:rFonts w:ascii="Times New Roman" w:hAnsi="Times New Roman"/>
        </w:rPr>
      </w:pPr>
      <w:r w:rsidRPr="00280CCC">
        <w:rPr>
          <w:rFonts w:ascii="Times New Roman" w:hAnsi="Times New Roman"/>
          <w:b/>
        </w:rPr>
        <w:t xml:space="preserve">Обеспечение выполнения муниципального задания </w:t>
      </w:r>
    </w:p>
    <w:p w14:paraId="417C7BE0" w14:textId="20CDAAD1" w:rsidR="00280CCC" w:rsidRPr="00280CCC" w:rsidRDefault="00280CCC" w:rsidP="00280CCC">
      <w:pPr>
        <w:spacing w:after="0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0CCC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</w:t>
      </w:r>
      <w:r w:rsidRPr="00280CCC">
        <w:rPr>
          <w:rFonts w:ascii="Times New Roman" w:hAnsi="Times New Roman"/>
          <w:sz w:val="24"/>
          <w:szCs w:val="24"/>
        </w:rPr>
        <w:t xml:space="preserve"> Цимлянского района </w:t>
      </w:r>
      <w:r w:rsidRPr="00280CCC">
        <w:rPr>
          <w:rFonts w:ascii="Times New Roman" w:hAnsi="Times New Roman"/>
          <w:sz w:val="24"/>
          <w:szCs w:val="24"/>
        </w:rPr>
        <w:t>«О порядке формирования муниципального задания на оказание муниципальных услуг (выполнение работ</w:t>
      </w:r>
      <w:r w:rsidRPr="00280CCC">
        <w:rPr>
          <w:rFonts w:ascii="Times New Roman" w:hAnsi="Times New Roman"/>
          <w:sz w:val="24"/>
          <w:szCs w:val="24"/>
        </w:rPr>
        <w:t>, 1 раз в полугодие в отдел</w:t>
      </w:r>
      <w:r w:rsidRPr="00280CCC">
        <w:rPr>
          <w:rFonts w:ascii="Times New Roman" w:hAnsi="Times New Roman"/>
          <w:sz w:val="24"/>
          <w:szCs w:val="24"/>
        </w:rPr>
        <w:t xml:space="preserve"> образования</w:t>
      </w:r>
      <w:r w:rsidRPr="00280CCC">
        <w:rPr>
          <w:rFonts w:ascii="Times New Roman" w:hAnsi="Times New Roman"/>
          <w:sz w:val="24"/>
          <w:szCs w:val="24"/>
        </w:rPr>
        <w:t xml:space="preserve"> Администрации Цимлянского района</w:t>
      </w:r>
      <w:r w:rsidRPr="00280CCC">
        <w:rPr>
          <w:rFonts w:ascii="Times New Roman" w:hAnsi="Times New Roman"/>
          <w:sz w:val="24"/>
          <w:szCs w:val="24"/>
        </w:rPr>
        <w:t xml:space="preserve"> представлялся отчет о выполнении муниципального задания, так же проводился ежемесячный мониторинг выполнения муниципального задания.   </w:t>
      </w:r>
      <w:proofErr w:type="gramEnd"/>
    </w:p>
    <w:p w14:paraId="5FA92AB2" w14:textId="77777777" w:rsidR="00280CCC" w:rsidRPr="00280CCC" w:rsidRDefault="00280CCC" w:rsidP="00280CCC">
      <w:pPr>
        <w:spacing w:after="0" w:line="276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280CCC">
        <w:rPr>
          <w:rFonts w:ascii="Times New Roman" w:hAnsi="Times New Roman"/>
          <w:sz w:val="24"/>
          <w:szCs w:val="24"/>
        </w:rPr>
        <w:t xml:space="preserve">Формирование контингента воспитанников осуществлялось в соответствии с муниципальным заданием. Сохранность контингента обеспечивалось регулярным мониторингом посещения детей в ДОУ. Отслеживалась заболеваемость детей и причины непосещения или выбывания детей из МБДОУ. </w:t>
      </w:r>
    </w:p>
    <w:p w14:paraId="77D7E533" w14:textId="77777777" w:rsidR="00280CCC" w:rsidRDefault="00280CCC" w:rsidP="00280CCC">
      <w:pPr>
        <w:spacing w:after="30" w:line="259" w:lineRule="auto"/>
        <w:ind w:left="63"/>
        <w:jc w:val="center"/>
      </w:pPr>
      <w:r>
        <w:rPr>
          <w:b/>
        </w:rPr>
        <w:t xml:space="preserve"> </w:t>
      </w:r>
    </w:p>
    <w:p w14:paraId="3080BD01" w14:textId="77777777" w:rsidR="00280CCC" w:rsidRDefault="00280CCC" w:rsidP="00280CCC">
      <w:pPr>
        <w:spacing w:after="4" w:line="270" w:lineRule="auto"/>
        <w:ind w:left="1460"/>
      </w:pPr>
      <w:r>
        <w:rPr>
          <w:b/>
        </w:rPr>
        <w:t>Оценка выполнения муниципального задания за 3 года</w:t>
      </w:r>
      <w:r>
        <w:rPr>
          <w:b/>
          <w:i/>
          <w:color w:val="FF0000"/>
        </w:rPr>
        <w:t xml:space="preserve"> </w:t>
      </w:r>
    </w:p>
    <w:tbl>
      <w:tblPr>
        <w:tblStyle w:val="TableGrid"/>
        <w:tblW w:w="9485" w:type="dxa"/>
        <w:tblInd w:w="5" w:type="dxa"/>
        <w:tblCellMar>
          <w:top w:w="14" w:type="dxa"/>
          <w:right w:w="19" w:type="dxa"/>
        </w:tblCellMar>
        <w:tblLook w:val="04A0" w:firstRow="1" w:lastRow="0" w:firstColumn="1" w:lastColumn="0" w:noHBand="0" w:noVBand="1"/>
      </w:tblPr>
      <w:tblGrid>
        <w:gridCol w:w="3672"/>
        <w:gridCol w:w="5813"/>
      </w:tblGrid>
      <w:tr w:rsidR="00280CCC" w14:paraId="0AB3873C" w14:textId="77777777" w:rsidTr="00392146">
        <w:trPr>
          <w:trHeight w:val="29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A35B" w14:textId="77777777" w:rsidR="00280CCC" w:rsidRDefault="00280CCC" w:rsidP="0020716E">
            <w:pPr>
              <w:spacing w:line="259" w:lineRule="auto"/>
              <w:ind w:left="15"/>
              <w:jc w:val="center"/>
            </w:pPr>
            <w:r>
              <w:rPr>
                <w:b/>
                <w:sz w:val="24"/>
              </w:rPr>
              <w:t xml:space="preserve">Учебный год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CBA5" w14:textId="77777777" w:rsidR="00280CCC" w:rsidRDefault="00280CCC" w:rsidP="0020716E">
            <w:pPr>
              <w:spacing w:line="259" w:lineRule="auto"/>
              <w:ind w:left="161"/>
            </w:pPr>
            <w:r>
              <w:rPr>
                <w:b/>
                <w:sz w:val="24"/>
              </w:rPr>
              <w:t xml:space="preserve">Процент выполнения муниципального задания </w:t>
            </w:r>
          </w:p>
        </w:tc>
      </w:tr>
      <w:tr w:rsidR="00280CCC" w14:paraId="3223D156" w14:textId="77777777" w:rsidTr="00392146">
        <w:trPr>
          <w:trHeight w:val="29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B9E0" w14:textId="77777777" w:rsidR="00280CCC" w:rsidRDefault="00280CCC" w:rsidP="0020716E">
            <w:pPr>
              <w:spacing w:line="259" w:lineRule="auto"/>
              <w:ind w:right="720"/>
              <w:jc w:val="right"/>
            </w:pPr>
            <w:r>
              <w:rPr>
                <w:sz w:val="24"/>
              </w:rPr>
              <w:t xml:space="preserve">2022-2023         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9F3D" w14:textId="067ABD8D" w:rsidR="00280CCC" w:rsidRDefault="00392146" w:rsidP="0020716E">
            <w:pPr>
              <w:tabs>
                <w:tab w:val="center" w:pos="2756"/>
              </w:tabs>
              <w:spacing w:line="259" w:lineRule="auto"/>
              <w:ind w:left="-19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10</w:t>
            </w:r>
            <w:r w:rsidR="00280CCC">
              <w:rPr>
                <w:sz w:val="24"/>
              </w:rPr>
              <w:t xml:space="preserve">0 % </w:t>
            </w:r>
          </w:p>
        </w:tc>
      </w:tr>
      <w:tr w:rsidR="00280CCC" w14:paraId="21A44CCE" w14:textId="77777777" w:rsidTr="00392146">
        <w:trPr>
          <w:trHeight w:val="29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927B" w14:textId="77777777" w:rsidR="00280CCC" w:rsidRDefault="00280CCC" w:rsidP="0020716E">
            <w:pPr>
              <w:spacing w:line="259" w:lineRule="auto"/>
              <w:ind w:right="720"/>
              <w:jc w:val="right"/>
            </w:pPr>
            <w:r>
              <w:rPr>
                <w:sz w:val="24"/>
              </w:rPr>
              <w:t xml:space="preserve">2023-2024         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420B" w14:textId="3E8092CF" w:rsidR="00280CCC" w:rsidRDefault="00392146" w:rsidP="0020716E">
            <w:pPr>
              <w:tabs>
                <w:tab w:val="center" w:pos="2756"/>
              </w:tabs>
              <w:spacing w:line="259" w:lineRule="auto"/>
              <w:ind w:left="-19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9</w:t>
            </w:r>
            <w:r w:rsidR="00280CCC">
              <w:rPr>
                <w:sz w:val="24"/>
              </w:rPr>
              <w:t>0 %</w:t>
            </w:r>
            <w:r w:rsidR="00280CCC">
              <w:rPr>
                <w:color w:val="FF0000"/>
                <w:sz w:val="24"/>
              </w:rPr>
              <w:t xml:space="preserve"> </w:t>
            </w:r>
          </w:p>
        </w:tc>
      </w:tr>
      <w:tr w:rsidR="00280CCC" w14:paraId="34F46A16" w14:textId="77777777" w:rsidTr="00392146">
        <w:trPr>
          <w:trHeight w:val="29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4624" w14:textId="77777777" w:rsidR="00280CCC" w:rsidRDefault="00280CCC" w:rsidP="0020716E">
            <w:pPr>
              <w:spacing w:line="259" w:lineRule="auto"/>
              <w:ind w:right="720"/>
              <w:jc w:val="right"/>
            </w:pPr>
            <w:r>
              <w:rPr>
                <w:sz w:val="24"/>
              </w:rPr>
              <w:t xml:space="preserve">2024-2025         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9FE" w14:textId="6659DE65" w:rsidR="00280CCC" w:rsidRDefault="00280CCC" w:rsidP="0020716E">
            <w:pPr>
              <w:tabs>
                <w:tab w:val="center" w:pos="2756"/>
              </w:tabs>
              <w:spacing w:line="259" w:lineRule="auto"/>
              <w:ind w:left="-19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392146">
              <w:rPr>
                <w:sz w:val="24"/>
              </w:rPr>
              <w:t>9</w:t>
            </w:r>
            <w:r>
              <w:rPr>
                <w:sz w:val="24"/>
              </w:rPr>
              <w:t xml:space="preserve">0 % </w:t>
            </w:r>
          </w:p>
        </w:tc>
      </w:tr>
    </w:tbl>
    <w:p w14:paraId="1F96AEA7" w14:textId="77777777" w:rsidR="00280CCC" w:rsidRDefault="00280CCC" w:rsidP="00280CCC">
      <w:pPr>
        <w:spacing w:after="32" w:line="259" w:lineRule="auto"/>
      </w:pPr>
      <w:r>
        <w:rPr>
          <w:b/>
        </w:rPr>
        <w:t xml:space="preserve"> </w:t>
      </w:r>
    </w:p>
    <w:p w14:paraId="72B6FC48" w14:textId="77777777" w:rsidR="00280CCC" w:rsidRDefault="00280CCC" w:rsidP="00280CCC">
      <w:pPr>
        <w:pStyle w:val="10"/>
        <w:spacing w:after="0"/>
        <w:ind w:left="15" w:right="13"/>
      </w:pPr>
      <w:r>
        <w:t xml:space="preserve">Сведения о проводимых проверках </w:t>
      </w:r>
    </w:p>
    <w:tbl>
      <w:tblPr>
        <w:tblStyle w:val="TableGrid"/>
        <w:tblW w:w="10346" w:type="dxa"/>
        <w:tblInd w:w="-187" w:type="dxa"/>
        <w:tblCellMar>
          <w:top w:w="14" w:type="dxa"/>
          <w:left w:w="115" w:type="dxa"/>
          <w:right w:w="104" w:type="dxa"/>
        </w:tblCellMar>
        <w:tblLook w:val="04A0" w:firstRow="1" w:lastRow="0" w:firstColumn="1" w:lastColumn="0" w:noHBand="0" w:noVBand="1"/>
      </w:tblPr>
      <w:tblGrid>
        <w:gridCol w:w="2262"/>
        <w:gridCol w:w="2269"/>
        <w:gridCol w:w="1844"/>
        <w:gridCol w:w="1976"/>
        <w:gridCol w:w="1995"/>
      </w:tblGrid>
      <w:tr w:rsidR="00280CCC" w14:paraId="273934B6" w14:textId="77777777" w:rsidTr="0020716E">
        <w:trPr>
          <w:trHeight w:val="11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829" w14:textId="77777777" w:rsidR="00280CCC" w:rsidRDefault="00280CCC" w:rsidP="0020716E">
            <w:pPr>
              <w:spacing w:line="259" w:lineRule="auto"/>
              <w:jc w:val="center"/>
            </w:pPr>
            <w:r>
              <w:rPr>
                <w:b/>
                <w:sz w:val="24"/>
              </w:rPr>
              <w:t xml:space="preserve">Наименование   службы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6D37" w14:textId="77777777" w:rsidR="00280CCC" w:rsidRDefault="00280CCC" w:rsidP="0020716E">
            <w:pPr>
              <w:spacing w:line="281" w:lineRule="auto"/>
              <w:jc w:val="center"/>
            </w:pPr>
            <w:r>
              <w:rPr>
                <w:b/>
                <w:sz w:val="24"/>
              </w:rPr>
              <w:t xml:space="preserve">2021-2022 Предписание </w:t>
            </w:r>
          </w:p>
          <w:p w14:paraId="4026953F" w14:textId="77777777" w:rsidR="00280CCC" w:rsidRDefault="00280CCC" w:rsidP="0020716E">
            <w:pPr>
              <w:spacing w:line="259" w:lineRule="auto"/>
              <w:jc w:val="center"/>
            </w:pPr>
            <w:r>
              <w:rPr>
                <w:b/>
                <w:sz w:val="24"/>
              </w:rPr>
              <w:t xml:space="preserve">(указать дату, № акта)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698E" w14:textId="77777777" w:rsidR="00280CCC" w:rsidRDefault="00280CCC" w:rsidP="0020716E">
            <w:pPr>
              <w:spacing w:after="25" w:line="259" w:lineRule="auto"/>
              <w:ind w:right="14"/>
              <w:jc w:val="center"/>
            </w:pPr>
            <w:r>
              <w:rPr>
                <w:b/>
                <w:sz w:val="24"/>
              </w:rPr>
              <w:t xml:space="preserve">2022-2023 </w:t>
            </w:r>
          </w:p>
          <w:p w14:paraId="463633FE" w14:textId="77777777" w:rsidR="00280CCC" w:rsidRDefault="00280CCC" w:rsidP="0020716E">
            <w:pPr>
              <w:spacing w:after="48" w:line="238" w:lineRule="auto"/>
              <w:jc w:val="center"/>
            </w:pPr>
            <w:proofErr w:type="gramStart"/>
            <w:r>
              <w:rPr>
                <w:b/>
                <w:sz w:val="24"/>
              </w:rPr>
              <w:t xml:space="preserve">Предписание (указать дату, </w:t>
            </w:r>
            <w:proofErr w:type="gramEnd"/>
          </w:p>
          <w:p w14:paraId="28757516" w14:textId="77777777" w:rsidR="00280CCC" w:rsidRDefault="00280CCC" w:rsidP="0020716E">
            <w:pPr>
              <w:spacing w:line="259" w:lineRule="auto"/>
              <w:ind w:right="11"/>
              <w:jc w:val="center"/>
            </w:pPr>
            <w:r>
              <w:rPr>
                <w:b/>
                <w:sz w:val="24"/>
              </w:rPr>
              <w:t xml:space="preserve">№ акта)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905A" w14:textId="77777777" w:rsidR="00280CCC" w:rsidRDefault="00280CCC" w:rsidP="0020716E">
            <w:pPr>
              <w:spacing w:after="25" w:line="259" w:lineRule="auto"/>
              <w:ind w:right="12"/>
              <w:jc w:val="center"/>
            </w:pPr>
            <w:r>
              <w:rPr>
                <w:b/>
                <w:sz w:val="24"/>
              </w:rPr>
              <w:t xml:space="preserve">2023-2024 </w:t>
            </w:r>
          </w:p>
          <w:p w14:paraId="18C3B1DA" w14:textId="77777777" w:rsidR="00280CCC" w:rsidRDefault="00280CCC" w:rsidP="0020716E">
            <w:pPr>
              <w:spacing w:after="48" w:line="238" w:lineRule="auto"/>
              <w:jc w:val="center"/>
            </w:pPr>
            <w:proofErr w:type="gramStart"/>
            <w:r>
              <w:rPr>
                <w:b/>
                <w:sz w:val="24"/>
              </w:rPr>
              <w:t xml:space="preserve">Предписание (указать дату, </w:t>
            </w:r>
            <w:proofErr w:type="gramEnd"/>
          </w:p>
          <w:p w14:paraId="268AB3EA" w14:textId="77777777" w:rsidR="00280CCC" w:rsidRDefault="00280CCC" w:rsidP="0020716E">
            <w:pPr>
              <w:spacing w:line="259" w:lineRule="auto"/>
              <w:ind w:right="14"/>
              <w:jc w:val="center"/>
            </w:pPr>
            <w:r>
              <w:rPr>
                <w:b/>
                <w:sz w:val="24"/>
              </w:rPr>
              <w:t xml:space="preserve">№ акта)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E8EE" w14:textId="77777777" w:rsidR="00280CCC" w:rsidRDefault="00280CCC" w:rsidP="0020716E">
            <w:pPr>
              <w:spacing w:after="25" w:line="259" w:lineRule="auto"/>
              <w:ind w:right="12"/>
              <w:jc w:val="center"/>
            </w:pPr>
            <w:r>
              <w:rPr>
                <w:b/>
                <w:sz w:val="24"/>
              </w:rPr>
              <w:t xml:space="preserve">2024-2025 </w:t>
            </w:r>
          </w:p>
          <w:p w14:paraId="4D08D2E5" w14:textId="77777777" w:rsidR="00280CCC" w:rsidRDefault="00280CCC" w:rsidP="0020716E">
            <w:pPr>
              <w:spacing w:after="48" w:line="238" w:lineRule="auto"/>
              <w:jc w:val="center"/>
            </w:pPr>
            <w:proofErr w:type="gramStart"/>
            <w:r>
              <w:rPr>
                <w:b/>
                <w:sz w:val="24"/>
              </w:rPr>
              <w:t xml:space="preserve">Предписание (указать дату, </w:t>
            </w:r>
            <w:proofErr w:type="gramEnd"/>
          </w:p>
          <w:p w14:paraId="668F6C43" w14:textId="77777777" w:rsidR="00280CCC" w:rsidRDefault="00280CCC" w:rsidP="0020716E">
            <w:pPr>
              <w:spacing w:line="259" w:lineRule="auto"/>
              <w:ind w:right="9"/>
              <w:jc w:val="center"/>
            </w:pPr>
            <w:r>
              <w:rPr>
                <w:b/>
                <w:sz w:val="24"/>
              </w:rPr>
              <w:t xml:space="preserve">№ акта) </w:t>
            </w:r>
          </w:p>
        </w:tc>
      </w:tr>
      <w:tr w:rsidR="00280CCC" w14:paraId="24D7162A" w14:textId="77777777" w:rsidTr="0020716E">
        <w:trPr>
          <w:trHeight w:val="11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2F2" w14:textId="77777777" w:rsidR="00280CCC" w:rsidRDefault="00280CCC" w:rsidP="0020716E">
            <w:pPr>
              <w:spacing w:line="259" w:lineRule="auto"/>
              <w:ind w:right="10"/>
              <w:jc w:val="center"/>
            </w:pPr>
            <w:proofErr w:type="spellStart"/>
            <w:r>
              <w:rPr>
                <w:sz w:val="24"/>
              </w:rPr>
              <w:lastRenderedPageBreak/>
              <w:t>Госпожнадзор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1D08" w14:textId="77777777" w:rsidR="00280CCC" w:rsidRDefault="00280CCC" w:rsidP="0020716E">
            <w:pPr>
              <w:spacing w:line="259" w:lineRule="auto"/>
              <w:ind w:right="11"/>
              <w:jc w:val="center"/>
            </w:pPr>
            <w:r>
              <w:rPr>
                <w:sz w:val="24"/>
              </w:rPr>
              <w:t xml:space="preserve">Предписание </w:t>
            </w:r>
          </w:p>
          <w:p w14:paraId="7106A40E" w14:textId="77777777" w:rsidR="00280CCC" w:rsidRDefault="00280CCC" w:rsidP="0020716E">
            <w:pPr>
              <w:spacing w:after="45" w:line="238" w:lineRule="auto"/>
              <w:jc w:val="center"/>
            </w:pPr>
            <w:r>
              <w:rPr>
                <w:sz w:val="24"/>
              </w:rPr>
              <w:t xml:space="preserve">№61/1 от 13.05.2022г. </w:t>
            </w:r>
          </w:p>
          <w:p w14:paraId="26D0995C" w14:textId="77777777" w:rsidR="00280CCC" w:rsidRDefault="00280CCC" w:rsidP="0020716E">
            <w:pPr>
              <w:spacing w:line="259" w:lineRule="auto"/>
              <w:ind w:right="13"/>
              <w:jc w:val="center"/>
            </w:pPr>
            <w:r>
              <w:rPr>
                <w:sz w:val="24"/>
              </w:rPr>
              <w:t xml:space="preserve">(выполнено)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2408" w14:textId="77777777" w:rsidR="00280CCC" w:rsidRDefault="00280CCC" w:rsidP="0020716E">
            <w:pPr>
              <w:spacing w:line="259" w:lineRule="auto"/>
              <w:ind w:right="13"/>
              <w:jc w:val="center"/>
            </w:pPr>
            <w:r>
              <w:rPr>
                <w:b/>
                <w:sz w:val="24"/>
              </w:rPr>
              <w:t xml:space="preserve">-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16EF" w14:textId="77777777" w:rsidR="00280CCC" w:rsidRDefault="00280CCC" w:rsidP="0020716E">
            <w:pPr>
              <w:spacing w:line="259" w:lineRule="auto"/>
              <w:ind w:right="10"/>
              <w:jc w:val="center"/>
            </w:pPr>
            <w:r>
              <w:rPr>
                <w:b/>
                <w:sz w:val="24"/>
              </w:rPr>
              <w:t xml:space="preserve">-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81FF" w14:textId="77777777" w:rsidR="00280CCC" w:rsidRDefault="00280CCC" w:rsidP="0020716E">
            <w:pPr>
              <w:spacing w:line="259" w:lineRule="auto"/>
              <w:ind w:right="11"/>
              <w:jc w:val="center"/>
            </w:pPr>
            <w:r>
              <w:rPr>
                <w:b/>
                <w:sz w:val="24"/>
              </w:rPr>
              <w:t xml:space="preserve">- </w:t>
            </w:r>
          </w:p>
        </w:tc>
      </w:tr>
      <w:tr w:rsidR="00280CCC" w14:paraId="0C21AF22" w14:textId="77777777" w:rsidTr="0020716E">
        <w:trPr>
          <w:trHeight w:val="11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0CC4" w14:textId="77777777" w:rsidR="00280CCC" w:rsidRDefault="00280CCC" w:rsidP="0020716E">
            <w:pPr>
              <w:spacing w:line="259" w:lineRule="auto"/>
              <w:ind w:right="10"/>
              <w:jc w:val="center"/>
            </w:pPr>
            <w:proofErr w:type="spellStart"/>
            <w:r>
              <w:rPr>
                <w:sz w:val="24"/>
              </w:rPr>
              <w:t>Роспотребнадзор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AE4A" w14:textId="77777777" w:rsidR="00280CCC" w:rsidRDefault="00280CCC" w:rsidP="0020716E">
            <w:pPr>
              <w:spacing w:line="259" w:lineRule="auto"/>
              <w:ind w:right="11"/>
              <w:jc w:val="center"/>
            </w:pPr>
            <w:r>
              <w:rPr>
                <w:sz w:val="24"/>
              </w:rPr>
              <w:t xml:space="preserve">Предписание </w:t>
            </w:r>
          </w:p>
          <w:p w14:paraId="6A534D15" w14:textId="77777777" w:rsidR="00280CCC" w:rsidRDefault="00280CCC" w:rsidP="0020716E">
            <w:pPr>
              <w:spacing w:line="259" w:lineRule="auto"/>
              <w:ind w:right="14"/>
              <w:jc w:val="center"/>
            </w:pPr>
            <w:r>
              <w:rPr>
                <w:sz w:val="24"/>
              </w:rPr>
              <w:t xml:space="preserve">№13 от </w:t>
            </w:r>
          </w:p>
          <w:p w14:paraId="18C116AB" w14:textId="77777777" w:rsidR="00280CCC" w:rsidRDefault="00280CCC" w:rsidP="0020716E">
            <w:pPr>
              <w:spacing w:after="21" w:line="259" w:lineRule="auto"/>
              <w:ind w:right="13"/>
              <w:jc w:val="center"/>
            </w:pPr>
            <w:r>
              <w:rPr>
                <w:sz w:val="24"/>
              </w:rPr>
              <w:t xml:space="preserve">17.02.2022г. </w:t>
            </w:r>
          </w:p>
          <w:p w14:paraId="428F5126" w14:textId="77777777" w:rsidR="00280CCC" w:rsidRDefault="00280CCC" w:rsidP="0020716E">
            <w:pPr>
              <w:spacing w:line="259" w:lineRule="auto"/>
              <w:ind w:right="13"/>
              <w:jc w:val="center"/>
            </w:pPr>
            <w:r>
              <w:rPr>
                <w:sz w:val="24"/>
              </w:rPr>
              <w:t xml:space="preserve">(выполнено)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ED08" w14:textId="77777777" w:rsidR="00280CCC" w:rsidRDefault="00280CCC" w:rsidP="0020716E">
            <w:pPr>
              <w:spacing w:line="259" w:lineRule="auto"/>
              <w:ind w:right="13"/>
              <w:jc w:val="center"/>
            </w:pPr>
            <w:r>
              <w:rPr>
                <w:b/>
                <w:sz w:val="24"/>
              </w:rPr>
              <w:t xml:space="preserve">-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17A9" w14:textId="77777777" w:rsidR="00280CCC" w:rsidRDefault="00280CCC" w:rsidP="0020716E">
            <w:pPr>
              <w:spacing w:line="259" w:lineRule="auto"/>
              <w:ind w:right="10"/>
              <w:jc w:val="center"/>
            </w:pPr>
            <w:r>
              <w:rPr>
                <w:b/>
                <w:sz w:val="24"/>
              </w:rPr>
              <w:t xml:space="preserve">-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7A5E" w14:textId="77777777" w:rsidR="00280CCC" w:rsidRDefault="00280CCC" w:rsidP="0020716E">
            <w:pPr>
              <w:spacing w:line="252" w:lineRule="auto"/>
              <w:jc w:val="center"/>
            </w:pPr>
            <w:r>
              <w:rPr>
                <w:sz w:val="24"/>
              </w:rPr>
              <w:t xml:space="preserve">Предписание №23-133/93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</w:p>
          <w:p w14:paraId="51056F65" w14:textId="77777777" w:rsidR="00280CCC" w:rsidRDefault="00280CCC" w:rsidP="0020716E">
            <w:pPr>
              <w:spacing w:after="21" w:line="259" w:lineRule="auto"/>
              <w:ind w:right="9"/>
              <w:jc w:val="center"/>
            </w:pPr>
            <w:r>
              <w:rPr>
                <w:sz w:val="24"/>
              </w:rPr>
              <w:t xml:space="preserve">13.09.2024г. </w:t>
            </w:r>
          </w:p>
          <w:p w14:paraId="588F4A49" w14:textId="77777777" w:rsidR="00280CCC" w:rsidRDefault="00280CCC" w:rsidP="0020716E">
            <w:pPr>
              <w:spacing w:line="259" w:lineRule="auto"/>
              <w:ind w:right="10"/>
              <w:jc w:val="center"/>
            </w:pPr>
            <w:r>
              <w:rPr>
                <w:sz w:val="24"/>
              </w:rPr>
              <w:t>(выполнено)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80CCC" w14:paraId="7AE7EF9F" w14:textId="77777777" w:rsidTr="0020716E">
        <w:trPr>
          <w:trHeight w:val="5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7250" w14:textId="77777777" w:rsidR="00280CCC" w:rsidRDefault="00280CCC" w:rsidP="0020716E">
            <w:pPr>
              <w:spacing w:line="259" w:lineRule="auto"/>
              <w:ind w:right="10"/>
              <w:jc w:val="center"/>
            </w:pPr>
            <w:proofErr w:type="spellStart"/>
            <w:r>
              <w:rPr>
                <w:sz w:val="24"/>
              </w:rPr>
              <w:t>Рособрнадзор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D561B11" w14:textId="77777777" w:rsidR="00280CCC" w:rsidRDefault="00280CCC" w:rsidP="0020716E">
            <w:pPr>
              <w:spacing w:line="259" w:lineRule="auto"/>
              <w:ind w:left="4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0E7" w14:textId="77777777" w:rsidR="00280CCC" w:rsidRDefault="00280CCC" w:rsidP="0020716E">
            <w:pPr>
              <w:spacing w:line="259" w:lineRule="auto"/>
              <w:ind w:right="10"/>
              <w:jc w:val="center"/>
            </w:pPr>
            <w:r>
              <w:rPr>
                <w:b/>
                <w:sz w:val="24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174" w14:textId="77777777" w:rsidR="00280CCC" w:rsidRDefault="00280CCC" w:rsidP="0020716E">
            <w:pPr>
              <w:spacing w:line="259" w:lineRule="auto"/>
              <w:ind w:right="13"/>
              <w:jc w:val="center"/>
            </w:pPr>
            <w:r>
              <w:rPr>
                <w:b/>
                <w:sz w:val="24"/>
              </w:rPr>
              <w:t xml:space="preserve">-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E00" w14:textId="77777777" w:rsidR="00280CCC" w:rsidRDefault="00280CCC" w:rsidP="0020716E">
            <w:pPr>
              <w:spacing w:line="259" w:lineRule="auto"/>
              <w:ind w:right="10"/>
              <w:jc w:val="center"/>
            </w:pPr>
            <w:r>
              <w:rPr>
                <w:b/>
                <w:sz w:val="24"/>
              </w:rPr>
              <w:t xml:space="preserve">-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7E32" w14:textId="77777777" w:rsidR="00280CCC" w:rsidRDefault="00280CCC" w:rsidP="0020716E">
            <w:pPr>
              <w:spacing w:line="259" w:lineRule="auto"/>
              <w:ind w:left="5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0F8075F1" w14:textId="77777777" w:rsidR="00562FE2" w:rsidRPr="00636730" w:rsidRDefault="00562FE2" w:rsidP="0012103E">
      <w:pPr>
        <w:numPr>
          <w:ilvl w:val="0"/>
          <w:numId w:val="46"/>
        </w:numPr>
        <w:spacing w:after="0" w:line="240" w:lineRule="auto"/>
        <w:ind w:hanging="211"/>
        <w:jc w:val="both"/>
        <w:rPr>
          <w:rFonts w:ascii="Times New Roman" w:hAnsi="Times New Roman"/>
          <w:sz w:val="24"/>
          <w:szCs w:val="24"/>
        </w:rPr>
      </w:pPr>
    </w:p>
    <w:p w14:paraId="155C5A62" w14:textId="77777777" w:rsidR="002F7945" w:rsidRPr="0012103E" w:rsidRDefault="00334CC4" w:rsidP="0012103E">
      <w:pPr>
        <w:pStyle w:val="17PRIL-header-2"/>
        <w:jc w:val="center"/>
        <w:rPr>
          <w:rFonts w:ascii="Times New Roman" w:hAnsi="Times New Roman"/>
          <w:sz w:val="24"/>
          <w:szCs w:val="24"/>
        </w:rPr>
      </w:pPr>
      <w:r w:rsidRPr="0012103E">
        <w:rPr>
          <w:rFonts w:ascii="Times New Roman" w:hAnsi="Times New Roman"/>
          <w:sz w:val="24"/>
          <w:szCs w:val="24"/>
        </w:rPr>
        <w:t>V. Оценка качества кадрового обеспечения</w:t>
      </w:r>
    </w:p>
    <w:p w14:paraId="13040E30" w14:textId="12B89389" w:rsidR="002F7945" w:rsidRPr="00E914C6" w:rsidRDefault="00334CC4" w:rsidP="00E914C6">
      <w:pPr>
        <w:pStyle w:val="17PRIL-txt"/>
        <w:spacing w:line="276" w:lineRule="auto"/>
        <w:rPr>
          <w:rStyle w:val="propis0"/>
          <w:rFonts w:ascii="Times New Roman" w:hAnsi="Times New Roman"/>
          <w:i w:val="0"/>
          <w:spacing w:val="1"/>
          <w:sz w:val="24"/>
          <w:szCs w:val="24"/>
        </w:rPr>
      </w:pPr>
      <w:r w:rsidRPr="00E914C6">
        <w:rPr>
          <w:rStyle w:val="propis0"/>
          <w:rFonts w:ascii="Times New Roman" w:hAnsi="Times New Roman"/>
          <w:i w:val="0"/>
          <w:spacing w:val="1"/>
          <w:sz w:val="24"/>
          <w:szCs w:val="24"/>
        </w:rPr>
        <w:t xml:space="preserve">Детский сад укомплектован педагогами на 100 процентов согласно штатному расписанию. Всего работают </w:t>
      </w:r>
      <w:r w:rsidR="00443D77" w:rsidRPr="00E914C6">
        <w:rPr>
          <w:rStyle w:val="propis0"/>
          <w:rFonts w:ascii="Times New Roman" w:hAnsi="Times New Roman"/>
          <w:i w:val="0"/>
          <w:spacing w:val="1"/>
          <w:sz w:val="24"/>
          <w:szCs w:val="24"/>
        </w:rPr>
        <w:t xml:space="preserve">3 </w:t>
      </w:r>
      <w:r w:rsidRPr="00E914C6">
        <w:rPr>
          <w:rStyle w:val="propis0"/>
          <w:rFonts w:ascii="Times New Roman" w:hAnsi="Times New Roman"/>
          <w:i w:val="0"/>
          <w:spacing w:val="1"/>
          <w:sz w:val="24"/>
          <w:szCs w:val="24"/>
        </w:rPr>
        <w:t>человек</w:t>
      </w:r>
      <w:r w:rsidR="0012103E">
        <w:rPr>
          <w:rStyle w:val="propis0"/>
          <w:rFonts w:ascii="Times New Roman" w:hAnsi="Times New Roman"/>
          <w:i w:val="0"/>
          <w:spacing w:val="1"/>
          <w:sz w:val="24"/>
          <w:szCs w:val="24"/>
        </w:rPr>
        <w:t>а</w:t>
      </w:r>
      <w:r w:rsidRPr="00E914C6">
        <w:rPr>
          <w:rStyle w:val="propis0"/>
          <w:rFonts w:ascii="Times New Roman" w:hAnsi="Times New Roman"/>
          <w:i w:val="0"/>
          <w:spacing w:val="1"/>
          <w:sz w:val="24"/>
          <w:szCs w:val="24"/>
        </w:rPr>
        <w:t>. Соотношение воспитанни</w:t>
      </w:r>
      <w:r w:rsidR="00392146">
        <w:rPr>
          <w:rStyle w:val="propis0"/>
          <w:rFonts w:ascii="Times New Roman" w:hAnsi="Times New Roman"/>
          <w:i w:val="0"/>
          <w:spacing w:val="1"/>
          <w:sz w:val="24"/>
          <w:szCs w:val="24"/>
        </w:rPr>
        <w:t>ков, приходящихся на 1 педагога</w:t>
      </w:r>
      <w:r w:rsidRPr="00E914C6">
        <w:rPr>
          <w:rStyle w:val="propis0"/>
          <w:rFonts w:ascii="Times New Roman" w:hAnsi="Times New Roman"/>
          <w:i w:val="0"/>
          <w:spacing w:val="1"/>
          <w:sz w:val="24"/>
          <w:szCs w:val="24"/>
        </w:rPr>
        <w:t>:</w:t>
      </w:r>
    </w:p>
    <w:p w14:paraId="1DA0FDD6" w14:textId="0A265382" w:rsidR="002F7945" w:rsidRPr="00E914C6" w:rsidRDefault="00334CC4" w:rsidP="00E914C6">
      <w:pPr>
        <w:pStyle w:val="17PRIL-bul"/>
        <w:numPr>
          <w:ilvl w:val="0"/>
          <w:numId w:val="11"/>
        </w:numPr>
        <w:spacing w:line="276" w:lineRule="auto"/>
        <w:rPr>
          <w:rStyle w:val="propis0"/>
          <w:rFonts w:ascii="Times New Roman" w:hAnsi="Times New Roman"/>
          <w:i w:val="0"/>
          <w:sz w:val="24"/>
          <w:szCs w:val="24"/>
        </w:rPr>
      </w:pPr>
      <w:r w:rsidRPr="00E914C6">
        <w:rPr>
          <w:rStyle w:val="propis0"/>
          <w:rFonts w:ascii="Times New Roman" w:hAnsi="Times New Roman"/>
          <w:i w:val="0"/>
          <w:sz w:val="24"/>
          <w:szCs w:val="24"/>
        </w:rPr>
        <w:t xml:space="preserve">воспитанник/педагоги – </w:t>
      </w:r>
      <w:r w:rsidR="00392146">
        <w:rPr>
          <w:rStyle w:val="propis0"/>
          <w:rFonts w:ascii="Times New Roman" w:hAnsi="Times New Roman"/>
          <w:i w:val="0"/>
          <w:sz w:val="24"/>
          <w:szCs w:val="24"/>
        </w:rPr>
        <w:t>9</w:t>
      </w:r>
      <w:r w:rsidRPr="00E914C6">
        <w:rPr>
          <w:rStyle w:val="propis0"/>
          <w:rFonts w:ascii="Times New Roman" w:hAnsi="Times New Roman"/>
          <w:i w:val="0"/>
          <w:sz w:val="24"/>
          <w:szCs w:val="24"/>
        </w:rPr>
        <w:t>/1;</w:t>
      </w:r>
    </w:p>
    <w:p w14:paraId="0F6C9791" w14:textId="253072DC" w:rsidR="005D402B" w:rsidRPr="00A6625B" w:rsidRDefault="00334CC4" w:rsidP="00A6625B">
      <w:pPr>
        <w:pStyle w:val="17PRIL-bul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914C6">
        <w:rPr>
          <w:rStyle w:val="propis0"/>
          <w:rFonts w:ascii="Times New Roman" w:hAnsi="Times New Roman"/>
          <w:i w:val="0"/>
          <w:sz w:val="24"/>
          <w:szCs w:val="24"/>
        </w:rPr>
        <w:t xml:space="preserve">воспитанники/все сотрудники – </w:t>
      </w:r>
      <w:r w:rsidR="00443D77" w:rsidRPr="00E914C6">
        <w:rPr>
          <w:rStyle w:val="propis0"/>
          <w:rFonts w:ascii="Times New Roman" w:hAnsi="Times New Roman"/>
          <w:i w:val="0"/>
          <w:sz w:val="24"/>
          <w:szCs w:val="24"/>
        </w:rPr>
        <w:t>2,5</w:t>
      </w:r>
      <w:r w:rsidRPr="00E914C6">
        <w:rPr>
          <w:rStyle w:val="propis0"/>
          <w:rFonts w:ascii="Times New Roman" w:hAnsi="Times New Roman"/>
          <w:i w:val="0"/>
          <w:sz w:val="24"/>
          <w:szCs w:val="24"/>
        </w:rPr>
        <w:t>/1.</w:t>
      </w:r>
    </w:p>
    <w:p w14:paraId="51C18D02" w14:textId="7981B000" w:rsidR="002F7945" w:rsidRPr="006C60E4" w:rsidRDefault="00A6625B" w:rsidP="00A6625B">
      <w:pPr>
        <w:spacing w:after="0"/>
        <w:jc w:val="both"/>
        <w:rPr>
          <w:rStyle w:val="propis0"/>
          <w:rFonts w:ascii="Times New Roman" w:hAnsi="Times New Roman"/>
          <w:i w:val="0"/>
          <w:sz w:val="24"/>
          <w:szCs w:val="24"/>
        </w:rPr>
      </w:pPr>
      <w:r w:rsidRPr="00A6625B">
        <w:rPr>
          <w:rFonts w:ascii="Times New Roman" w:hAnsi="Times New Roman"/>
          <w:sz w:val="24"/>
          <w:szCs w:val="24"/>
        </w:rPr>
        <w:t xml:space="preserve">В детском саду работает творческий, трудоспособный, активный коллектив воспитателей и специалистов, готовых к инновационным преобразованиям, обладающих умением проектировать и достигать запланированного результата. </w:t>
      </w:r>
      <w:r w:rsidR="00334CC4" w:rsidRPr="006C60E4">
        <w:rPr>
          <w:rStyle w:val="propis0"/>
          <w:rFonts w:ascii="Times New Roman" w:hAnsi="Times New Roman"/>
          <w:i w:val="0"/>
          <w:sz w:val="24"/>
          <w:szCs w:val="24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</w:r>
      <w:proofErr w:type="spellStart"/>
      <w:r w:rsidR="00334CC4" w:rsidRPr="006C60E4">
        <w:rPr>
          <w:rStyle w:val="propis0"/>
          <w:rFonts w:ascii="Times New Roman" w:hAnsi="Times New Roman"/>
          <w:i w:val="0"/>
          <w:sz w:val="24"/>
          <w:szCs w:val="24"/>
        </w:rPr>
        <w:t>саморазвиваются</w:t>
      </w:r>
      <w:proofErr w:type="spellEnd"/>
      <w:r w:rsidR="00334CC4" w:rsidRPr="006C60E4">
        <w:rPr>
          <w:rStyle w:val="propis0"/>
          <w:rFonts w:ascii="Times New Roman" w:hAnsi="Times New Roman"/>
          <w:i w:val="0"/>
          <w:sz w:val="24"/>
          <w:szCs w:val="24"/>
        </w:rPr>
        <w:t xml:space="preserve">. </w:t>
      </w:r>
      <w:r w:rsidR="005D402B" w:rsidRPr="006C60E4">
        <w:rPr>
          <w:rStyle w:val="propis0"/>
          <w:rFonts w:ascii="Times New Roman" w:hAnsi="Times New Roman"/>
          <w:i w:val="0"/>
          <w:sz w:val="24"/>
          <w:szCs w:val="24"/>
        </w:rPr>
        <w:t xml:space="preserve"> </w:t>
      </w:r>
      <w:r w:rsidR="00334CC4" w:rsidRPr="006C60E4">
        <w:rPr>
          <w:rStyle w:val="propis0"/>
          <w:rFonts w:ascii="Times New Roman" w:hAnsi="Times New Roman"/>
          <w:i w:val="0"/>
          <w:sz w:val="24"/>
          <w:szCs w:val="24"/>
        </w:rPr>
        <w:t>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14:paraId="317C624A" w14:textId="73B6B969" w:rsidR="002F7945" w:rsidRPr="006C60E4" w:rsidRDefault="00A6625B" w:rsidP="006C60E4">
      <w:pPr>
        <w:pStyle w:val="17PRIL-txt"/>
        <w:spacing w:line="276" w:lineRule="auto"/>
        <w:rPr>
          <w:rStyle w:val="propis0"/>
          <w:rFonts w:ascii="Times New Roman" w:hAnsi="Times New Roman"/>
          <w:i w:val="0"/>
          <w:sz w:val="24"/>
          <w:szCs w:val="24"/>
        </w:rPr>
      </w:pPr>
      <w:r>
        <w:rPr>
          <w:rStyle w:val="propis0"/>
          <w:rFonts w:ascii="Times New Roman" w:hAnsi="Times New Roman"/>
          <w:i w:val="0"/>
          <w:sz w:val="24"/>
          <w:szCs w:val="24"/>
        </w:rPr>
        <w:t>В 2024</w:t>
      </w:r>
      <w:r w:rsidR="00334CC4" w:rsidRPr="006C60E4">
        <w:rPr>
          <w:rStyle w:val="propis0"/>
          <w:rFonts w:ascii="Times New Roman" w:hAnsi="Times New Roman"/>
          <w:i w:val="0"/>
          <w:sz w:val="24"/>
          <w:szCs w:val="24"/>
        </w:rPr>
        <w:t xml:space="preserve"> году Детский сад активно сотрудничал с </w:t>
      </w:r>
      <w:r w:rsidR="00F54A7A" w:rsidRPr="006C60E4">
        <w:rPr>
          <w:rStyle w:val="propis0"/>
          <w:rFonts w:ascii="Times New Roman" w:hAnsi="Times New Roman"/>
          <w:i w:val="0"/>
          <w:sz w:val="24"/>
          <w:szCs w:val="24"/>
        </w:rPr>
        <w:t>ГАУДПОРО</w:t>
      </w:r>
      <w:r w:rsidR="00334CC4" w:rsidRPr="006C60E4">
        <w:rPr>
          <w:rStyle w:val="propis0"/>
          <w:rFonts w:ascii="Times New Roman" w:hAnsi="Times New Roman"/>
          <w:i w:val="0"/>
          <w:sz w:val="24"/>
          <w:szCs w:val="24"/>
        </w:rPr>
        <w:t xml:space="preserve"> «</w:t>
      </w:r>
      <w:r w:rsidR="00F54A7A" w:rsidRPr="006C60E4">
        <w:rPr>
          <w:rStyle w:val="propis0"/>
          <w:rFonts w:ascii="Times New Roman" w:hAnsi="Times New Roman"/>
          <w:i w:val="0"/>
          <w:sz w:val="24"/>
          <w:szCs w:val="24"/>
        </w:rPr>
        <w:t>Институт развития и образования</w:t>
      </w:r>
      <w:r w:rsidR="00334CC4" w:rsidRPr="006C60E4">
        <w:rPr>
          <w:rStyle w:val="propis0"/>
          <w:rFonts w:ascii="Times New Roman" w:hAnsi="Times New Roman"/>
          <w:i w:val="0"/>
          <w:sz w:val="24"/>
          <w:szCs w:val="24"/>
        </w:rPr>
        <w:t>» в рамках образовательной и методической работы. Педагоги Детского сада:</w:t>
      </w:r>
    </w:p>
    <w:p w14:paraId="0BD36FD3" w14:textId="41438842" w:rsidR="002F7945" w:rsidRPr="006C60E4" w:rsidRDefault="00334CC4" w:rsidP="006C60E4">
      <w:pPr>
        <w:pStyle w:val="17PRIL-bul"/>
        <w:numPr>
          <w:ilvl w:val="0"/>
          <w:numId w:val="14"/>
        </w:numPr>
        <w:spacing w:line="276" w:lineRule="auto"/>
        <w:rPr>
          <w:rStyle w:val="propis0"/>
          <w:rFonts w:ascii="Times New Roman" w:hAnsi="Times New Roman"/>
          <w:i w:val="0"/>
          <w:sz w:val="24"/>
          <w:szCs w:val="24"/>
        </w:rPr>
      </w:pPr>
      <w:r w:rsidRPr="006C60E4">
        <w:rPr>
          <w:rStyle w:val="propis0"/>
          <w:rFonts w:ascii="Times New Roman" w:hAnsi="Times New Roman"/>
          <w:i w:val="0"/>
          <w:sz w:val="24"/>
          <w:szCs w:val="24"/>
        </w:rPr>
        <w:t>приняли участие в </w:t>
      </w:r>
      <w:r w:rsidR="00F54A7A" w:rsidRPr="006C60E4">
        <w:rPr>
          <w:rStyle w:val="propis0"/>
          <w:rFonts w:ascii="Times New Roman" w:hAnsi="Times New Roman"/>
          <w:i w:val="0"/>
          <w:sz w:val="24"/>
          <w:szCs w:val="24"/>
        </w:rPr>
        <w:t>вебинаре «Реализации ФОП ДО: проблемы и решения»</w:t>
      </w:r>
      <w:r w:rsidRPr="006C60E4">
        <w:rPr>
          <w:rStyle w:val="propis0"/>
          <w:rFonts w:ascii="Times New Roman" w:hAnsi="Times New Roman"/>
          <w:i w:val="0"/>
          <w:sz w:val="24"/>
          <w:szCs w:val="24"/>
        </w:rPr>
        <w:t>;</w:t>
      </w:r>
    </w:p>
    <w:p w14:paraId="202C7484" w14:textId="77777777" w:rsidR="00A6625B" w:rsidRDefault="00F54A7A" w:rsidP="00A6625B">
      <w:pPr>
        <w:pStyle w:val="17PRIL-bul"/>
        <w:numPr>
          <w:ilvl w:val="0"/>
          <w:numId w:val="14"/>
        </w:numPr>
        <w:spacing w:line="276" w:lineRule="auto"/>
        <w:rPr>
          <w:rStyle w:val="propis0"/>
          <w:rFonts w:ascii="Times New Roman" w:hAnsi="Times New Roman"/>
          <w:sz w:val="24"/>
          <w:szCs w:val="24"/>
        </w:rPr>
      </w:pPr>
      <w:r w:rsidRPr="006C60E4">
        <w:rPr>
          <w:rStyle w:val="propis0"/>
          <w:rFonts w:ascii="Times New Roman" w:hAnsi="Times New Roman"/>
          <w:i w:val="0"/>
          <w:sz w:val="24"/>
          <w:szCs w:val="24"/>
        </w:rPr>
        <w:t>приняли участие в вебинаре «Инновационные формы, методы и технологии в работе с детьми дошкольного возраста</w:t>
      </w:r>
      <w:r w:rsidRPr="006C60E4">
        <w:rPr>
          <w:rStyle w:val="propis0"/>
          <w:rFonts w:ascii="Times New Roman" w:hAnsi="Times New Roman"/>
          <w:sz w:val="24"/>
          <w:szCs w:val="24"/>
        </w:rPr>
        <w:t>».</w:t>
      </w:r>
    </w:p>
    <w:p w14:paraId="2183019B" w14:textId="5C683E02" w:rsidR="00A6625B" w:rsidRPr="00A6625B" w:rsidRDefault="00A6625B" w:rsidP="00A6625B">
      <w:pPr>
        <w:spacing w:after="320"/>
        <w:ind w:left="-5"/>
        <w:jc w:val="both"/>
        <w:rPr>
          <w:rFonts w:ascii="Times New Roman" w:hAnsi="Times New Roman"/>
          <w:sz w:val="24"/>
          <w:szCs w:val="24"/>
        </w:rPr>
      </w:pPr>
      <w:r w:rsidRPr="00A6625B">
        <w:rPr>
          <w:rFonts w:ascii="Times New Roman" w:hAnsi="Times New Roman"/>
          <w:sz w:val="24"/>
          <w:szCs w:val="24"/>
        </w:rPr>
        <w:t xml:space="preserve">В августе 2024 года на заседании педагогического совета ознакомили коллектив с особенностями нового Порядка аттестации педагогических кадров. Объяснили педагогам разницу между видами аттестации, рассказали, что заявление можно подавать через </w:t>
      </w:r>
      <w:proofErr w:type="spellStart"/>
      <w:r w:rsidRPr="00A6625B">
        <w:rPr>
          <w:rFonts w:ascii="Times New Roman" w:hAnsi="Times New Roman"/>
          <w:sz w:val="24"/>
          <w:szCs w:val="24"/>
        </w:rPr>
        <w:t>Госуслуги</w:t>
      </w:r>
      <w:proofErr w:type="spellEnd"/>
      <w:r w:rsidRPr="00A6625B">
        <w:rPr>
          <w:rFonts w:ascii="Times New Roman" w:hAnsi="Times New Roman"/>
          <w:sz w:val="24"/>
          <w:szCs w:val="24"/>
        </w:rPr>
        <w:t xml:space="preserve">, квалификационные категории стали бессрочными, а у работников появилась возможность получить категорию педагог-методист или педагог-наставник.  Созданная система непрерывного образования в МБДОУ обеспечивает 100% повышение квалификации педагогов, обеспечивает реализацию одного из требований ФГОС </w:t>
      </w:r>
      <w:proofErr w:type="gramStart"/>
      <w:r w:rsidRPr="00A6625B">
        <w:rPr>
          <w:rFonts w:ascii="Times New Roman" w:hAnsi="Times New Roman"/>
          <w:sz w:val="24"/>
          <w:szCs w:val="24"/>
        </w:rPr>
        <w:t>ДО</w:t>
      </w:r>
      <w:proofErr w:type="gramEnd"/>
      <w:r w:rsidRPr="00A6625B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A6625B">
        <w:rPr>
          <w:rFonts w:ascii="Times New Roman" w:hAnsi="Times New Roman"/>
          <w:sz w:val="24"/>
          <w:szCs w:val="24"/>
        </w:rPr>
        <w:t>квалификация</w:t>
      </w:r>
      <w:proofErr w:type="gramEnd"/>
      <w:r w:rsidRPr="00A6625B">
        <w:rPr>
          <w:rFonts w:ascii="Times New Roman" w:hAnsi="Times New Roman"/>
          <w:sz w:val="24"/>
          <w:szCs w:val="24"/>
        </w:rPr>
        <w:t xml:space="preserve"> педагогических работников должна соответствовать квалификационным характеристикам) и плану «дорожной карты» введения Профессионального стандарта в МБДОУ (прохождение повышения квалификации 1 раз в 3 года). На сегодняшний день сильными сторонами кадровой системы детского сада являются: </w:t>
      </w:r>
    </w:p>
    <w:p w14:paraId="39E1538D" w14:textId="77777777" w:rsidR="00A6625B" w:rsidRPr="00A6625B" w:rsidRDefault="00A6625B" w:rsidP="00A6625B">
      <w:pPr>
        <w:numPr>
          <w:ilvl w:val="0"/>
          <w:numId w:val="47"/>
        </w:numPr>
        <w:spacing w:after="38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A6625B">
        <w:rPr>
          <w:rFonts w:ascii="Times New Roman" w:hAnsi="Times New Roman"/>
          <w:sz w:val="24"/>
          <w:szCs w:val="24"/>
        </w:rPr>
        <w:lastRenderedPageBreak/>
        <w:t xml:space="preserve">стабильный коллектив; 95% обеспеченность кадрами (воспитатели, специалисты, вспомогательный персонал); </w:t>
      </w:r>
    </w:p>
    <w:p w14:paraId="144F2390" w14:textId="4D779D2A" w:rsidR="00A6625B" w:rsidRPr="00A6625B" w:rsidRDefault="008D21F7" w:rsidP="00A6625B">
      <w:pPr>
        <w:numPr>
          <w:ilvl w:val="0"/>
          <w:numId w:val="47"/>
        </w:numPr>
        <w:spacing w:after="38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из 3 педагогов: 3 педагога аттестованы </w:t>
      </w:r>
      <w:r w:rsidR="00A6625B" w:rsidRPr="00A6625B">
        <w:rPr>
          <w:rFonts w:ascii="Times New Roman" w:hAnsi="Times New Roman"/>
          <w:sz w:val="24"/>
          <w:szCs w:val="24"/>
        </w:rPr>
        <w:t xml:space="preserve">на соответствие занимаемой должности в соответствии с графиком.   </w:t>
      </w:r>
      <w:proofErr w:type="gramEnd"/>
    </w:p>
    <w:p w14:paraId="0B8C6141" w14:textId="77777777" w:rsidR="00A6625B" w:rsidRPr="00A6625B" w:rsidRDefault="00A6625B" w:rsidP="00A6625B">
      <w:pPr>
        <w:numPr>
          <w:ilvl w:val="0"/>
          <w:numId w:val="47"/>
        </w:numPr>
        <w:spacing w:after="38" w:line="268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A6625B">
        <w:rPr>
          <w:rFonts w:ascii="Times New Roman" w:hAnsi="Times New Roman"/>
          <w:sz w:val="24"/>
          <w:szCs w:val="24"/>
        </w:rPr>
        <w:t xml:space="preserve">активизировалось участие педагогов в конкурсном движении; участии в мероприятиях различного уровня; </w:t>
      </w:r>
    </w:p>
    <w:p w14:paraId="4FA2D864" w14:textId="0C136257" w:rsidR="00A6625B" w:rsidRPr="008D21F7" w:rsidRDefault="008D21F7" w:rsidP="008D21F7">
      <w:pPr>
        <w:numPr>
          <w:ilvl w:val="0"/>
          <w:numId w:val="47"/>
        </w:numPr>
        <w:spacing w:after="270" w:line="268" w:lineRule="auto"/>
        <w:ind w:hanging="360"/>
        <w:jc w:val="both"/>
        <w:rPr>
          <w:rStyle w:val="propis0"/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педагогического «тандема</w:t>
      </w:r>
      <w:r w:rsidR="00A6625B" w:rsidRPr="00A6625B">
        <w:rPr>
          <w:rFonts w:ascii="Times New Roman" w:hAnsi="Times New Roman"/>
          <w:sz w:val="24"/>
          <w:szCs w:val="24"/>
        </w:rPr>
        <w:t xml:space="preserve">», в которых воспитатели работают наиболее эффективно. </w:t>
      </w:r>
    </w:p>
    <w:p w14:paraId="39AD5E48" w14:textId="466B4AA2" w:rsidR="00371E56" w:rsidRPr="006C60E4" w:rsidRDefault="00371E56" w:rsidP="006C60E4">
      <w:pPr>
        <w:pStyle w:val="af2"/>
        <w:spacing w:line="276" w:lineRule="auto"/>
        <w:ind w:right="105" w:firstLine="284"/>
        <w:jc w:val="both"/>
        <w:rPr>
          <w:rStyle w:val="propis0"/>
          <w:rFonts w:ascii="Times New Roman" w:hAnsi="Times New Roman"/>
          <w:i w:val="0"/>
          <w:sz w:val="24"/>
          <w:szCs w:val="24"/>
        </w:rPr>
      </w:pPr>
      <w:r w:rsidRPr="006C60E4">
        <w:rPr>
          <w:rFonts w:ascii="Times New Roman" w:hAnsi="Times New Roman"/>
          <w:spacing w:val="-1"/>
          <w:sz w:val="24"/>
          <w:szCs w:val="24"/>
        </w:rPr>
        <w:t>Вывод:</w:t>
      </w:r>
      <w:r w:rsidRPr="006C60E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6C60E4">
        <w:rPr>
          <w:rFonts w:ascii="Times New Roman" w:hAnsi="Times New Roman"/>
          <w:sz w:val="24"/>
          <w:szCs w:val="24"/>
        </w:rPr>
        <w:t>в</w:t>
      </w:r>
      <w:r w:rsidRPr="006C60E4">
        <w:rPr>
          <w:rFonts w:ascii="Times New Roman" w:hAnsi="Times New Roman"/>
          <w:spacing w:val="-1"/>
          <w:sz w:val="24"/>
          <w:szCs w:val="24"/>
        </w:rPr>
        <w:t xml:space="preserve"> детском</w:t>
      </w:r>
      <w:r w:rsidRPr="006C60E4">
        <w:rPr>
          <w:rFonts w:ascii="Times New Roman" w:hAnsi="Times New Roman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C60E4">
        <w:rPr>
          <w:rFonts w:ascii="Times New Roman" w:hAnsi="Times New Roman"/>
          <w:sz w:val="24"/>
          <w:szCs w:val="24"/>
        </w:rPr>
        <w:t xml:space="preserve">саду </w:t>
      </w:r>
      <w:r w:rsidRPr="006C60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выстроена</w:t>
      </w:r>
      <w:r w:rsidRPr="006C60E4">
        <w:rPr>
          <w:rFonts w:ascii="Times New Roman" w:hAnsi="Times New Roman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четкая</w:t>
      </w:r>
      <w:r w:rsidRPr="006C60E4">
        <w:rPr>
          <w:rFonts w:ascii="Times New Roman" w:hAnsi="Times New Roman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система</w:t>
      </w:r>
      <w:r w:rsidRPr="006C60E4">
        <w:rPr>
          <w:rFonts w:ascii="Times New Roman" w:hAnsi="Times New Roman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методического</w:t>
      </w:r>
      <w:r w:rsidRPr="006C60E4">
        <w:rPr>
          <w:rFonts w:ascii="Times New Roman" w:hAnsi="Times New Roman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2"/>
          <w:sz w:val="24"/>
          <w:szCs w:val="24"/>
        </w:rPr>
        <w:t>контроля</w:t>
      </w:r>
      <w:r w:rsidRPr="006C60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C60E4">
        <w:rPr>
          <w:rFonts w:ascii="Times New Roman" w:hAnsi="Times New Roman"/>
          <w:sz w:val="24"/>
          <w:szCs w:val="24"/>
        </w:rPr>
        <w:t>и</w:t>
      </w:r>
      <w:r w:rsidRPr="006C60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анализа</w:t>
      </w:r>
      <w:r w:rsidRPr="006C60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результативности</w:t>
      </w:r>
      <w:r w:rsidRPr="006C60E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6C60E4">
        <w:rPr>
          <w:rFonts w:ascii="Times New Roman" w:hAnsi="Times New Roman"/>
          <w:spacing w:val="-1"/>
          <w:sz w:val="24"/>
          <w:szCs w:val="24"/>
        </w:rPr>
        <w:t>воспитательно</w:t>
      </w:r>
      <w:proofErr w:type="spellEnd"/>
      <w:r w:rsidRPr="006C60E4">
        <w:rPr>
          <w:rFonts w:ascii="Times New Roman" w:hAnsi="Times New Roman"/>
          <w:spacing w:val="-1"/>
          <w:sz w:val="24"/>
          <w:szCs w:val="24"/>
        </w:rPr>
        <w:t>-образовательного</w:t>
      </w:r>
      <w:r w:rsidRPr="006C60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процесса</w:t>
      </w:r>
      <w:r w:rsidRPr="006C60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C60E4">
        <w:rPr>
          <w:rFonts w:ascii="Times New Roman" w:hAnsi="Times New Roman"/>
          <w:sz w:val="24"/>
          <w:szCs w:val="24"/>
        </w:rPr>
        <w:t>по</w:t>
      </w:r>
      <w:r w:rsidRPr="006C60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C60E4">
        <w:rPr>
          <w:rFonts w:ascii="Times New Roman" w:hAnsi="Times New Roman"/>
          <w:sz w:val="24"/>
          <w:szCs w:val="24"/>
        </w:rPr>
        <w:t>всем</w:t>
      </w:r>
      <w:r w:rsidRPr="006C60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направлениям</w:t>
      </w:r>
      <w:r w:rsidRPr="006C60E4">
        <w:rPr>
          <w:rFonts w:ascii="Times New Roman" w:hAnsi="Times New Roman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развития</w:t>
      </w:r>
      <w:r w:rsidRPr="006C60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>дошкольника</w:t>
      </w:r>
      <w:r w:rsidRPr="006C60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C60E4">
        <w:rPr>
          <w:rFonts w:ascii="Times New Roman" w:hAnsi="Times New Roman"/>
          <w:sz w:val="24"/>
          <w:szCs w:val="24"/>
        </w:rPr>
        <w:t>и</w:t>
      </w:r>
      <w:r w:rsidRPr="006C60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C60E4">
        <w:rPr>
          <w:rFonts w:ascii="Times New Roman" w:hAnsi="Times New Roman"/>
          <w:spacing w:val="-1"/>
          <w:sz w:val="24"/>
          <w:szCs w:val="24"/>
        </w:rPr>
        <w:t xml:space="preserve">функционирования </w:t>
      </w:r>
      <w:r w:rsidRPr="006C60E4">
        <w:rPr>
          <w:rFonts w:ascii="Times New Roman" w:hAnsi="Times New Roman"/>
          <w:sz w:val="24"/>
          <w:szCs w:val="24"/>
        </w:rPr>
        <w:t>ДОУ</w:t>
      </w:r>
      <w:r w:rsidRPr="006C60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C60E4">
        <w:rPr>
          <w:rFonts w:ascii="Times New Roman" w:hAnsi="Times New Roman"/>
          <w:sz w:val="24"/>
          <w:szCs w:val="24"/>
        </w:rPr>
        <w:t>в</w:t>
      </w:r>
      <w:r w:rsidRPr="006C60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C60E4">
        <w:rPr>
          <w:rFonts w:ascii="Times New Roman" w:hAnsi="Times New Roman"/>
          <w:sz w:val="24"/>
          <w:szCs w:val="24"/>
        </w:rPr>
        <w:t>целом.</w:t>
      </w:r>
    </w:p>
    <w:p w14:paraId="449F8E61" w14:textId="77777777" w:rsidR="002F7945" w:rsidRDefault="00334CC4" w:rsidP="00371E56">
      <w:pPr>
        <w:pStyle w:val="17PRIL-header-2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VI. Оценка учебно-методического и библиотечно-информационного обеспечения</w:t>
      </w:r>
    </w:p>
    <w:p w14:paraId="6516F645" w14:textId="77777777" w:rsidR="008D21F7" w:rsidRPr="008D21F7" w:rsidRDefault="008D21F7" w:rsidP="008D21F7">
      <w:pPr>
        <w:spacing w:after="173" w:line="270" w:lineRule="auto"/>
        <w:ind w:left="2814"/>
        <w:rPr>
          <w:rFonts w:ascii="Times New Roman" w:hAnsi="Times New Roman"/>
          <w:sz w:val="24"/>
          <w:szCs w:val="24"/>
        </w:rPr>
      </w:pPr>
      <w:r w:rsidRPr="008D21F7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  <w:r w:rsidRPr="008D21F7">
        <w:rPr>
          <w:rFonts w:ascii="Times New Roman" w:eastAsia="Arial" w:hAnsi="Times New Roman"/>
          <w:color w:val="222222"/>
          <w:sz w:val="24"/>
          <w:szCs w:val="24"/>
        </w:rPr>
        <w:t xml:space="preserve"> </w:t>
      </w:r>
    </w:p>
    <w:p w14:paraId="3CF2A396" w14:textId="77777777" w:rsidR="008D21F7" w:rsidRPr="008D21F7" w:rsidRDefault="008D21F7" w:rsidP="008D21F7">
      <w:pPr>
        <w:spacing w:after="189" w:line="258" w:lineRule="auto"/>
        <w:ind w:left="-5" w:right="-10"/>
        <w:jc w:val="both"/>
        <w:rPr>
          <w:rFonts w:ascii="Times New Roman" w:hAnsi="Times New Roman"/>
          <w:sz w:val="24"/>
          <w:szCs w:val="24"/>
        </w:rPr>
      </w:pPr>
      <w:r w:rsidRPr="008D21F7">
        <w:rPr>
          <w:rFonts w:ascii="Times New Roman" w:hAnsi="Times New Roman"/>
          <w:color w:val="222222"/>
          <w:sz w:val="24"/>
          <w:szCs w:val="24"/>
        </w:rPr>
        <w:t xml:space="preserve">Организованная в детском саду развивающая предметно-пространственная среда инициирует познавательную и творческую активность детей, предоставляет воспитанникам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 </w:t>
      </w:r>
    </w:p>
    <w:p w14:paraId="437A8842" w14:textId="77777777" w:rsidR="008D21F7" w:rsidRPr="008D21F7" w:rsidRDefault="008D21F7" w:rsidP="008D21F7">
      <w:pPr>
        <w:spacing w:after="6" w:line="258" w:lineRule="auto"/>
        <w:ind w:left="-5" w:right="-10"/>
        <w:rPr>
          <w:rFonts w:ascii="Times New Roman" w:hAnsi="Times New Roman"/>
          <w:sz w:val="24"/>
          <w:szCs w:val="24"/>
        </w:rPr>
      </w:pPr>
      <w:r w:rsidRPr="008D21F7">
        <w:rPr>
          <w:rFonts w:ascii="Times New Roman" w:hAnsi="Times New Roman"/>
          <w:color w:val="222222"/>
          <w:sz w:val="24"/>
          <w:szCs w:val="24"/>
        </w:rPr>
        <w:t xml:space="preserve">Сведения о состоянии учебно-методической базы ДОО представлены в таблице ниже.  </w:t>
      </w:r>
    </w:p>
    <w:tbl>
      <w:tblPr>
        <w:tblStyle w:val="TableGrid"/>
        <w:tblW w:w="9256" w:type="dxa"/>
        <w:tblInd w:w="84" w:type="dxa"/>
        <w:tblCellMar>
          <w:top w:w="91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6792"/>
        <w:gridCol w:w="2464"/>
      </w:tblGrid>
      <w:tr w:rsidR="008D21F7" w:rsidRPr="008D21F7" w14:paraId="304283F3" w14:textId="77777777" w:rsidTr="008D21F7">
        <w:trPr>
          <w:trHeight w:val="404"/>
        </w:trPr>
        <w:tc>
          <w:tcPr>
            <w:tcW w:w="6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ECA32DA" w14:textId="77777777" w:rsidR="008D21F7" w:rsidRPr="008D21F7" w:rsidRDefault="008D21F7" w:rsidP="0020716E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E0DBE18" w14:textId="77777777" w:rsidR="008D21F7" w:rsidRPr="008D21F7" w:rsidRDefault="008D21F7" w:rsidP="0020716E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обеспечения </w:t>
            </w:r>
          </w:p>
        </w:tc>
      </w:tr>
      <w:tr w:rsidR="008D21F7" w:rsidRPr="008D21F7" w14:paraId="3CD5ED37" w14:textId="77777777" w:rsidTr="008D21F7">
        <w:trPr>
          <w:trHeight w:val="586"/>
        </w:trPr>
        <w:tc>
          <w:tcPr>
            <w:tcW w:w="6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2CCC3F8" w14:textId="77777777" w:rsidR="008D21F7" w:rsidRPr="008D21F7" w:rsidRDefault="008D21F7" w:rsidP="0020716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</w:p>
        </w:tc>
        <w:tc>
          <w:tcPr>
            <w:tcW w:w="2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486A789" w14:textId="77777777" w:rsidR="008D21F7" w:rsidRPr="008D21F7" w:rsidRDefault="008D21F7" w:rsidP="0020716E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8D21F7" w:rsidRPr="008D21F7" w14:paraId="466E219A" w14:textId="77777777" w:rsidTr="008D21F7">
        <w:trPr>
          <w:trHeight w:val="583"/>
        </w:trPr>
        <w:tc>
          <w:tcPr>
            <w:tcW w:w="6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5FA3B87" w14:textId="77777777" w:rsidR="008D21F7" w:rsidRPr="008D21F7" w:rsidRDefault="008D21F7" w:rsidP="0020716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</w:t>
            </w:r>
          </w:p>
        </w:tc>
        <w:tc>
          <w:tcPr>
            <w:tcW w:w="2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BCA9977" w14:textId="3A82D536" w:rsidR="008D21F7" w:rsidRPr="008D21F7" w:rsidRDefault="008D21F7" w:rsidP="0020716E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D21F7" w:rsidRPr="008D21F7" w14:paraId="613882AD" w14:textId="77777777" w:rsidTr="008D21F7">
        <w:trPr>
          <w:trHeight w:val="584"/>
        </w:trPr>
        <w:tc>
          <w:tcPr>
            <w:tcW w:w="6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A0BF3B4" w14:textId="77777777" w:rsidR="008D21F7" w:rsidRPr="008D21F7" w:rsidRDefault="008D21F7" w:rsidP="0020716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декоративно-прикладного искусства </w:t>
            </w:r>
          </w:p>
        </w:tc>
        <w:tc>
          <w:tcPr>
            <w:tcW w:w="2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791034E" w14:textId="77777777" w:rsidR="008D21F7" w:rsidRPr="008D21F7" w:rsidRDefault="008D21F7" w:rsidP="0020716E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</w:tr>
      <w:tr w:rsidR="008D21F7" w:rsidRPr="008D21F7" w14:paraId="2FF706F4" w14:textId="77777777" w:rsidTr="008D21F7">
        <w:trPr>
          <w:trHeight w:val="583"/>
        </w:trPr>
        <w:tc>
          <w:tcPr>
            <w:tcW w:w="6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FFA21A8" w14:textId="77777777" w:rsidR="008D21F7" w:rsidRPr="008D21F7" w:rsidRDefault="008D21F7" w:rsidP="0020716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Картины, репродукции </w:t>
            </w:r>
          </w:p>
        </w:tc>
        <w:tc>
          <w:tcPr>
            <w:tcW w:w="2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9E9F8B5" w14:textId="0196B760" w:rsidR="008D21F7" w:rsidRPr="008D21F7" w:rsidRDefault="008D21F7" w:rsidP="0020716E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D21F7" w:rsidRPr="008D21F7" w14:paraId="17B2D6C7" w14:textId="77777777" w:rsidTr="008D21F7">
        <w:trPr>
          <w:trHeight w:val="586"/>
        </w:trPr>
        <w:tc>
          <w:tcPr>
            <w:tcW w:w="6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2D29842" w14:textId="77777777" w:rsidR="008D21F7" w:rsidRPr="008D21F7" w:rsidRDefault="008D21F7" w:rsidP="0020716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 (коллекции, муляжи…) </w:t>
            </w:r>
          </w:p>
        </w:tc>
        <w:tc>
          <w:tcPr>
            <w:tcW w:w="2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427D8BE" w14:textId="77777777" w:rsidR="008D21F7" w:rsidRPr="008D21F7" w:rsidRDefault="008D21F7" w:rsidP="0020716E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</w:tr>
      <w:tr w:rsidR="008D21F7" w:rsidRPr="008D21F7" w14:paraId="17B4AA29" w14:textId="77777777" w:rsidTr="008D21F7">
        <w:trPr>
          <w:trHeight w:val="583"/>
        </w:trPr>
        <w:tc>
          <w:tcPr>
            <w:tcW w:w="6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2E65D65" w14:textId="77777777" w:rsidR="008D21F7" w:rsidRPr="008D21F7" w:rsidRDefault="008D21F7" w:rsidP="0020716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обучения </w:t>
            </w:r>
          </w:p>
        </w:tc>
        <w:tc>
          <w:tcPr>
            <w:tcW w:w="2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A99C203" w14:textId="77777777" w:rsidR="008D21F7" w:rsidRPr="008D21F7" w:rsidRDefault="008D21F7" w:rsidP="0020716E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8D21F7" w:rsidRPr="008D21F7" w14:paraId="33D0C063" w14:textId="77777777" w:rsidTr="008D21F7">
        <w:trPr>
          <w:trHeight w:val="583"/>
        </w:trPr>
        <w:tc>
          <w:tcPr>
            <w:tcW w:w="6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8F09BCC" w14:textId="77777777" w:rsidR="008D21F7" w:rsidRPr="008D21F7" w:rsidRDefault="008D21F7" w:rsidP="0020716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Детская литература </w:t>
            </w:r>
          </w:p>
        </w:tc>
        <w:tc>
          <w:tcPr>
            <w:tcW w:w="2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959DBB" w14:textId="77777777" w:rsidR="008D21F7" w:rsidRPr="008D21F7" w:rsidRDefault="008D21F7" w:rsidP="0020716E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8D21F7" w:rsidRPr="008D21F7" w14:paraId="40A19A2D" w14:textId="77777777" w:rsidTr="008D21F7">
        <w:trPr>
          <w:trHeight w:val="586"/>
        </w:trPr>
        <w:tc>
          <w:tcPr>
            <w:tcW w:w="6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A716B4E" w14:textId="77777777" w:rsidR="008D21F7" w:rsidRPr="008D21F7" w:rsidRDefault="008D21F7" w:rsidP="0020716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литература </w:t>
            </w:r>
          </w:p>
        </w:tc>
        <w:tc>
          <w:tcPr>
            <w:tcW w:w="2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C2E8B45" w14:textId="77777777" w:rsidR="008D21F7" w:rsidRPr="008D21F7" w:rsidRDefault="008D21F7" w:rsidP="0020716E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</w:tbl>
    <w:p w14:paraId="12A48E76" w14:textId="77777777" w:rsidR="008D21F7" w:rsidRPr="008D21F7" w:rsidRDefault="008D21F7" w:rsidP="008D21F7">
      <w:pPr>
        <w:spacing w:after="201" w:line="259" w:lineRule="auto"/>
        <w:rPr>
          <w:rFonts w:ascii="Times New Roman" w:hAnsi="Times New Roman"/>
          <w:sz w:val="24"/>
          <w:szCs w:val="24"/>
        </w:rPr>
      </w:pPr>
      <w:r w:rsidRPr="008D21F7">
        <w:rPr>
          <w:rFonts w:ascii="Times New Roman" w:hAnsi="Times New Roman"/>
          <w:color w:val="222222"/>
          <w:sz w:val="24"/>
          <w:szCs w:val="24"/>
        </w:rPr>
        <w:lastRenderedPageBreak/>
        <w:t xml:space="preserve"> </w:t>
      </w:r>
    </w:p>
    <w:p w14:paraId="7BCF91BD" w14:textId="0089474A" w:rsidR="008D21F7" w:rsidRPr="008D21F7" w:rsidRDefault="008D21F7" w:rsidP="008D21F7">
      <w:pPr>
        <w:spacing w:after="6" w:line="276" w:lineRule="auto"/>
        <w:ind w:left="-5" w:right="-10"/>
        <w:jc w:val="both"/>
        <w:rPr>
          <w:rFonts w:ascii="Times New Roman" w:hAnsi="Times New Roman"/>
          <w:sz w:val="24"/>
          <w:szCs w:val="24"/>
        </w:rPr>
      </w:pPr>
      <w:r w:rsidRPr="008D21F7">
        <w:rPr>
          <w:rFonts w:ascii="Times New Roman" w:hAnsi="Times New Roman"/>
          <w:color w:val="222222"/>
          <w:sz w:val="24"/>
          <w:szCs w:val="24"/>
        </w:rPr>
        <w:t xml:space="preserve">Игрового материала и оборудования в возрастных группах имеется в достаточном количестве. Все игрушки и игровые пособия имеют сертификаты и соответствуют возрастным особенностям дошкольников. Учебно-методическими пособиями детский сад укомплектован на 90 процентов и соответствует нормативным требованиям. Задача оснащения развивающей предметно-пространственной среды остается одной из главных.  </w:t>
      </w:r>
    </w:p>
    <w:p w14:paraId="3C752E51" w14:textId="77777777" w:rsidR="00371E56" w:rsidRDefault="00334CC4" w:rsidP="00371E56">
      <w:pPr>
        <w:pStyle w:val="17PRIL-txt"/>
        <w:spacing w:line="276" w:lineRule="auto"/>
        <w:ind w:firstLine="284"/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</w:pPr>
      <w:r w:rsidRPr="00371E56"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  <w:t>В Детском саду библиотека является составной частью методической службы. Библиотечный фонд расп</w:t>
      </w:r>
      <w:r w:rsidR="00371E56"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  <w:t xml:space="preserve">олагается </w:t>
      </w:r>
      <w:proofErr w:type="gramStart"/>
      <w:r w:rsidR="00371E56"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  <w:t>кабинете</w:t>
      </w:r>
      <w:proofErr w:type="gramEnd"/>
      <w:r w:rsidR="00371E56"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  <w:t xml:space="preserve"> заведующего</w:t>
      </w:r>
      <w:r w:rsidRPr="00371E56"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  <w:t>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</w:t>
      </w:r>
      <w:r w:rsidR="00371E56"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  <w:t xml:space="preserve">х носителях. В каждой </w:t>
      </w:r>
      <w:r w:rsidRPr="00371E56"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  <w:t xml:space="preserve">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ООП </w:t>
      </w:r>
      <w:proofErr w:type="gramStart"/>
      <w:r w:rsidRPr="00371E56"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  <w:t>ДО</w:t>
      </w:r>
      <w:proofErr w:type="gramEnd"/>
      <w:r w:rsidRPr="00371E56">
        <w:rPr>
          <w:rStyle w:val="propis0"/>
          <w:rFonts w:ascii="Times New Roman" w:hAnsi="Times New Roman"/>
          <w:i w:val="0"/>
          <w:iCs/>
          <w:color w:val="auto"/>
          <w:sz w:val="24"/>
          <w:szCs w:val="24"/>
        </w:rPr>
        <w:t>.</w:t>
      </w:r>
    </w:p>
    <w:p w14:paraId="522BD95A" w14:textId="332D4D16" w:rsidR="002F7945" w:rsidRPr="00371E56" w:rsidRDefault="00334CC4" w:rsidP="00371E56">
      <w:pPr>
        <w:pStyle w:val="17PRIL-txt"/>
        <w:spacing w:line="276" w:lineRule="auto"/>
        <w:ind w:firstLine="284"/>
        <w:rPr>
          <w:rStyle w:val="propis0"/>
          <w:rFonts w:ascii="Times New Roman" w:hAnsi="Times New Roman"/>
          <w:i w:val="0"/>
          <w:iCs/>
          <w:color w:val="auto"/>
          <w:spacing w:val="3"/>
          <w:sz w:val="24"/>
          <w:szCs w:val="24"/>
        </w:rPr>
      </w:pPr>
      <w:r w:rsidRPr="00371E56">
        <w:rPr>
          <w:rStyle w:val="propis0"/>
          <w:rFonts w:ascii="Times New Roman" w:hAnsi="Times New Roman"/>
          <w:i w:val="0"/>
          <w:iCs/>
          <w:color w:val="auto"/>
          <w:spacing w:val="3"/>
          <w:sz w:val="24"/>
          <w:szCs w:val="24"/>
        </w:rPr>
        <w:t>В</w:t>
      </w:r>
      <w:r w:rsidR="00371E56">
        <w:rPr>
          <w:rStyle w:val="propis0"/>
          <w:rFonts w:ascii="Times New Roman" w:hAnsi="Times New Roman"/>
          <w:i w:val="0"/>
          <w:iCs/>
          <w:color w:val="auto"/>
          <w:spacing w:val="3"/>
          <w:sz w:val="24"/>
          <w:szCs w:val="24"/>
        </w:rPr>
        <w:t xml:space="preserve">ывод: в </w:t>
      </w:r>
      <w:r w:rsidRPr="00371E56">
        <w:rPr>
          <w:rStyle w:val="propis0"/>
          <w:rFonts w:ascii="Times New Roman" w:hAnsi="Times New Roman"/>
          <w:i w:val="0"/>
          <w:iCs/>
          <w:color w:val="auto"/>
          <w:spacing w:val="3"/>
          <w:sz w:val="24"/>
          <w:szCs w:val="24"/>
        </w:rPr>
        <w:t>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14:paraId="26EAFA83" w14:textId="77777777" w:rsidR="002F7945" w:rsidRDefault="00334CC4" w:rsidP="007B6B68">
      <w:pPr>
        <w:pStyle w:val="17PRIL-header-2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VII. Оценка материально-технической базы</w:t>
      </w:r>
    </w:p>
    <w:p w14:paraId="57AA218B" w14:textId="77777777" w:rsidR="007C4A42" w:rsidRPr="00371E56" w:rsidRDefault="007C4A42" w:rsidP="00371E56">
      <w:pPr>
        <w:widowControl w:val="0"/>
        <w:spacing w:after="0" w:line="276" w:lineRule="auto"/>
        <w:ind w:firstLine="284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71E56">
        <w:rPr>
          <w:rFonts w:ascii="Times New Roman" w:hAnsi="Times New Roman"/>
          <w:color w:val="auto"/>
          <w:sz w:val="24"/>
          <w:szCs w:val="24"/>
          <w:lang w:eastAsia="en-US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34D5B0FE" w14:textId="77777777" w:rsidR="007C4A42" w:rsidRPr="00371E56" w:rsidRDefault="007C4A42" w:rsidP="00371E56">
      <w:pPr>
        <w:widowControl w:val="0"/>
        <w:spacing w:after="0" w:line="276" w:lineRule="auto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71E56">
        <w:rPr>
          <w:rFonts w:ascii="Times New Roman" w:hAnsi="Times New Roman"/>
          <w:color w:val="auto"/>
          <w:sz w:val="24"/>
          <w:szCs w:val="24"/>
          <w:lang w:eastAsia="en-US"/>
        </w:rPr>
        <w:t>− групповые помещения – 2;</w:t>
      </w:r>
    </w:p>
    <w:p w14:paraId="04F3DA31" w14:textId="77777777" w:rsidR="007C4A42" w:rsidRPr="00371E56" w:rsidRDefault="007C4A42" w:rsidP="00371E56">
      <w:pPr>
        <w:widowControl w:val="0"/>
        <w:spacing w:after="0" w:line="276" w:lineRule="auto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71E56">
        <w:rPr>
          <w:rFonts w:ascii="Times New Roman" w:hAnsi="Times New Roman"/>
          <w:color w:val="auto"/>
          <w:sz w:val="24"/>
          <w:szCs w:val="24"/>
          <w:lang w:eastAsia="en-US"/>
        </w:rPr>
        <w:t>− кабинет заведующего – 1;</w:t>
      </w:r>
    </w:p>
    <w:p w14:paraId="1A063C15" w14:textId="77777777" w:rsidR="007C4A42" w:rsidRPr="00371E56" w:rsidRDefault="007C4A42" w:rsidP="00371E56">
      <w:pPr>
        <w:widowControl w:val="0"/>
        <w:spacing w:after="0" w:line="276" w:lineRule="auto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71E56">
        <w:rPr>
          <w:rFonts w:ascii="Times New Roman" w:hAnsi="Times New Roman"/>
          <w:color w:val="auto"/>
          <w:sz w:val="24"/>
          <w:szCs w:val="24"/>
          <w:lang w:eastAsia="en-US"/>
        </w:rPr>
        <w:t>− музыкальный зал, физкультурный зал (совмещен) – 1;</w:t>
      </w:r>
    </w:p>
    <w:p w14:paraId="7C3BA088" w14:textId="77777777" w:rsidR="007C4A42" w:rsidRPr="00371E56" w:rsidRDefault="007C4A42" w:rsidP="00371E56">
      <w:pPr>
        <w:widowControl w:val="0"/>
        <w:spacing w:after="0" w:line="276" w:lineRule="auto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71E56">
        <w:rPr>
          <w:rFonts w:ascii="Times New Roman" w:hAnsi="Times New Roman"/>
          <w:color w:val="auto"/>
          <w:sz w:val="24"/>
          <w:szCs w:val="24"/>
          <w:lang w:eastAsia="en-US"/>
        </w:rPr>
        <w:t>− пищеблок – 1;</w:t>
      </w:r>
    </w:p>
    <w:p w14:paraId="168A765F" w14:textId="77777777" w:rsidR="007C4A42" w:rsidRPr="00371E56" w:rsidRDefault="007C4A42" w:rsidP="00371E56">
      <w:pPr>
        <w:widowControl w:val="0"/>
        <w:spacing w:after="0" w:line="276" w:lineRule="auto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71E56">
        <w:rPr>
          <w:rFonts w:ascii="Times New Roman" w:hAnsi="Times New Roman"/>
          <w:color w:val="auto"/>
          <w:sz w:val="24"/>
          <w:szCs w:val="24"/>
          <w:lang w:eastAsia="en-US"/>
        </w:rPr>
        <w:t>− прачечная – 1;</w:t>
      </w:r>
    </w:p>
    <w:p w14:paraId="58EBE2D1" w14:textId="77777777" w:rsidR="007C4A42" w:rsidRPr="00371E56" w:rsidRDefault="007C4A42" w:rsidP="00371E56">
      <w:pPr>
        <w:widowControl w:val="0"/>
        <w:spacing w:after="0" w:line="276" w:lineRule="auto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71E56">
        <w:rPr>
          <w:rFonts w:ascii="Times New Roman" w:hAnsi="Times New Roman"/>
          <w:color w:val="auto"/>
          <w:sz w:val="24"/>
          <w:szCs w:val="24"/>
          <w:lang w:eastAsia="en-US"/>
        </w:rPr>
        <w:t>− медицинский кабинет – 1;</w:t>
      </w:r>
    </w:p>
    <w:p w14:paraId="03782961" w14:textId="77777777" w:rsidR="00371E56" w:rsidRDefault="007C4A42" w:rsidP="00371E56">
      <w:pPr>
        <w:widowControl w:val="0"/>
        <w:spacing w:after="0" w:line="276" w:lineRule="auto"/>
        <w:ind w:firstLine="284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71E56">
        <w:rPr>
          <w:rFonts w:ascii="Times New Roman" w:hAnsi="Times New Roman"/>
          <w:color w:val="auto"/>
          <w:sz w:val="24"/>
          <w:szCs w:val="24"/>
          <w:lang w:eastAsia="en-US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2D0A825D" w14:textId="77777777" w:rsidR="00371E56" w:rsidRDefault="007C4A42" w:rsidP="00371E56">
      <w:pPr>
        <w:widowControl w:val="0"/>
        <w:spacing w:after="0" w:line="276" w:lineRule="auto"/>
        <w:ind w:firstLine="284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71E56">
        <w:rPr>
          <w:rFonts w:ascii="Times New Roman" w:hAnsi="Times New Roman"/>
          <w:color w:val="auto"/>
          <w:sz w:val="24"/>
          <w:szCs w:val="24"/>
          <w:lang w:eastAsia="en-US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2B51DA97" w14:textId="0737EC54" w:rsidR="002F7945" w:rsidRPr="00371E56" w:rsidRDefault="00334CC4" w:rsidP="00371E56">
      <w:pPr>
        <w:widowControl w:val="0"/>
        <w:spacing w:after="0" w:line="276" w:lineRule="auto"/>
        <w:ind w:firstLine="284"/>
        <w:jc w:val="both"/>
        <w:rPr>
          <w:rStyle w:val="propis0"/>
          <w:rFonts w:ascii="Times New Roman" w:hAnsi="Times New Roman"/>
          <w:i w:val="0"/>
          <w:color w:val="auto"/>
          <w:sz w:val="24"/>
          <w:szCs w:val="24"/>
          <w:lang w:eastAsia="en-US"/>
        </w:rPr>
      </w:pPr>
      <w:r w:rsidRPr="00371E56">
        <w:rPr>
          <w:rStyle w:val="propis0"/>
          <w:rFonts w:ascii="Times New Roman" w:hAnsi="Times New Roman"/>
          <w:i w:val="0"/>
          <w:sz w:val="24"/>
          <w:szCs w:val="24"/>
        </w:rPr>
        <w:t xml:space="preserve">В 2023 году Детский сад провел текущий ремонт </w:t>
      </w:r>
      <w:proofErr w:type="gramStart"/>
      <w:r w:rsidR="00C16617" w:rsidRPr="00371E56">
        <w:rPr>
          <w:rStyle w:val="propis0"/>
          <w:rFonts w:ascii="Times New Roman" w:hAnsi="Times New Roman"/>
          <w:i w:val="0"/>
          <w:sz w:val="24"/>
          <w:szCs w:val="24"/>
        </w:rPr>
        <w:t>музыкального-</w:t>
      </w:r>
      <w:r w:rsidRPr="00371E56">
        <w:rPr>
          <w:rStyle w:val="propis0"/>
          <w:rFonts w:ascii="Times New Roman" w:hAnsi="Times New Roman"/>
          <w:i w:val="0"/>
          <w:sz w:val="24"/>
          <w:szCs w:val="24"/>
        </w:rPr>
        <w:t>физкультурного</w:t>
      </w:r>
      <w:proofErr w:type="gramEnd"/>
      <w:r w:rsidRPr="00371E56">
        <w:rPr>
          <w:rStyle w:val="propis0"/>
          <w:rFonts w:ascii="Times New Roman" w:hAnsi="Times New Roman"/>
          <w:i w:val="0"/>
          <w:sz w:val="24"/>
          <w:szCs w:val="24"/>
        </w:rPr>
        <w:t xml:space="preserve"> зала. </w:t>
      </w:r>
    </w:p>
    <w:p w14:paraId="76B5DB18" w14:textId="77777777" w:rsidR="00371E56" w:rsidRDefault="00334CC4" w:rsidP="00371E56">
      <w:pPr>
        <w:pStyle w:val="17PRIL-txt"/>
        <w:spacing w:line="276" w:lineRule="auto"/>
        <w:rPr>
          <w:rStyle w:val="propis0"/>
          <w:rFonts w:ascii="Times New Roman" w:hAnsi="Times New Roman"/>
          <w:i w:val="0"/>
          <w:sz w:val="24"/>
          <w:szCs w:val="24"/>
        </w:rPr>
      </w:pPr>
      <w:r w:rsidRPr="00371E56">
        <w:rPr>
          <w:rStyle w:val="propis0"/>
          <w:rFonts w:ascii="Times New Roman" w:hAnsi="Times New Roman"/>
          <w:i w:val="0"/>
          <w:sz w:val="24"/>
          <w:szCs w:val="24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14:paraId="5FC33E69" w14:textId="6BC271EE" w:rsidR="002F7945" w:rsidRPr="00371E56" w:rsidRDefault="00371E56" w:rsidP="007B6B68">
      <w:pPr>
        <w:pStyle w:val="17PRIL-txt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каждой</w:t>
      </w:r>
      <w:r w:rsidR="00C16617" w:rsidRPr="00371E56">
        <w:rPr>
          <w:rFonts w:ascii="Times New Roman" w:hAnsi="Times New Roman"/>
          <w:sz w:val="24"/>
          <w:szCs w:val="24"/>
        </w:rPr>
        <w:t xml:space="preserve"> группе имеется достаточное количество современных развивающих пособий и игр</w:t>
      </w:r>
      <w:r w:rsidR="007B6B68">
        <w:rPr>
          <w:rFonts w:ascii="Times New Roman" w:hAnsi="Times New Roman"/>
          <w:sz w:val="24"/>
          <w:szCs w:val="24"/>
        </w:rPr>
        <w:t>ушек.</w:t>
      </w:r>
      <w:r w:rsidR="00C16617" w:rsidRPr="00371E56">
        <w:rPr>
          <w:rFonts w:ascii="Times New Roman" w:hAnsi="Times New Roman"/>
          <w:sz w:val="24"/>
          <w:szCs w:val="24"/>
        </w:rPr>
        <w:t xml:space="preserve"> РППС обладает свойствами открытой системы и выполняет образовательную, развивающую, воспитывающую, стимулирующую функции.</w:t>
      </w:r>
      <w:r w:rsidR="007B6B68">
        <w:rPr>
          <w:rFonts w:ascii="Times New Roman" w:hAnsi="Times New Roman"/>
          <w:sz w:val="24"/>
          <w:szCs w:val="24"/>
        </w:rPr>
        <w:t xml:space="preserve"> </w:t>
      </w:r>
      <w:r w:rsidRPr="00371E56">
        <w:rPr>
          <w:rFonts w:ascii="Times New Roman" w:hAnsi="Times New Roman"/>
          <w:sz w:val="24"/>
          <w:szCs w:val="24"/>
        </w:rPr>
        <w:t xml:space="preserve">В </w:t>
      </w:r>
      <w:r w:rsidR="00334CC4" w:rsidRPr="00371E56">
        <w:rPr>
          <w:rStyle w:val="propis0"/>
          <w:rFonts w:ascii="Times New Roman" w:hAnsi="Times New Roman"/>
          <w:i w:val="0"/>
          <w:sz w:val="24"/>
          <w:szCs w:val="24"/>
        </w:rPr>
        <w:t>декабре 2023</w:t>
      </w:r>
      <w:r w:rsidR="00334CC4" w:rsidRPr="00371E56">
        <w:rPr>
          <w:rStyle w:val="propis0"/>
          <w:rFonts w:ascii="Times New Roman" w:hAnsi="Times New Roman"/>
          <w:sz w:val="24"/>
          <w:szCs w:val="24"/>
        </w:rPr>
        <w:t xml:space="preserve"> </w:t>
      </w:r>
      <w:r w:rsidR="00334CC4" w:rsidRPr="00371E56">
        <w:rPr>
          <w:rFonts w:ascii="Times New Roman" w:hAnsi="Times New Roman"/>
          <w:sz w:val="24"/>
          <w:szCs w:val="24"/>
        </w:rPr>
        <w:t xml:space="preserve">года проведен </w:t>
      </w:r>
      <w:r w:rsidR="00334CC4" w:rsidRPr="00371E56">
        <w:rPr>
          <w:rFonts w:ascii="Times New Roman" w:hAnsi="Times New Roman"/>
          <w:sz w:val="24"/>
          <w:szCs w:val="24"/>
        </w:rPr>
        <w:lastRenderedPageBreak/>
        <w:t>повторный плановый мониторинг. Результаты показывают хорошую степень соответствия РППС Детского сада требованиям законодательства и потребностям воспитанников.</w:t>
      </w:r>
    </w:p>
    <w:p w14:paraId="603E1F34" w14:textId="1D99B737" w:rsidR="002F7945" w:rsidRDefault="00334CC4" w:rsidP="007B6B68">
      <w:pPr>
        <w:pStyle w:val="17PRIL-header-2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VIII. Оценка </w:t>
      </w:r>
      <w:proofErr w:type="gramStart"/>
      <w:r>
        <w:rPr>
          <w:rFonts w:ascii="Times New Roman" w:hAnsi="Times New Roman"/>
          <w:sz w:val="26"/>
        </w:rPr>
        <w:t xml:space="preserve">функционирования внутренней </w:t>
      </w:r>
      <w:r w:rsidR="007B6B68">
        <w:rPr>
          <w:rFonts w:ascii="Times New Roman" w:hAnsi="Times New Roman"/>
          <w:sz w:val="26"/>
        </w:rPr>
        <w:t xml:space="preserve">                                                              </w:t>
      </w:r>
      <w:r>
        <w:rPr>
          <w:rFonts w:ascii="Times New Roman" w:hAnsi="Times New Roman"/>
          <w:sz w:val="26"/>
        </w:rPr>
        <w:t>системы оценки качества образования</w:t>
      </w:r>
      <w:proofErr w:type="gramEnd"/>
    </w:p>
    <w:p w14:paraId="6F703A4D" w14:textId="6EDF8BEF" w:rsidR="007B6B68" w:rsidRDefault="00334CC4" w:rsidP="006C60E4">
      <w:pPr>
        <w:pStyle w:val="af2"/>
        <w:spacing w:line="276" w:lineRule="auto"/>
        <w:ind w:right="105" w:firstLine="284"/>
        <w:jc w:val="both"/>
        <w:rPr>
          <w:spacing w:val="-1"/>
        </w:rPr>
      </w:pPr>
      <w:r w:rsidRPr="007B6B68">
        <w:rPr>
          <w:rStyle w:val="propis0"/>
          <w:rFonts w:ascii="Times New Roman" w:hAnsi="Times New Roman"/>
          <w:i w:val="0"/>
          <w:sz w:val="24"/>
          <w:szCs w:val="24"/>
        </w:rPr>
        <w:t>В Детском саду утверждено положение о внутренней системе оценки к</w:t>
      </w:r>
      <w:r w:rsidR="007B6B68" w:rsidRPr="007B6B68">
        <w:rPr>
          <w:rStyle w:val="propis0"/>
          <w:rFonts w:ascii="Times New Roman" w:hAnsi="Times New Roman"/>
          <w:i w:val="0"/>
          <w:sz w:val="24"/>
          <w:szCs w:val="24"/>
        </w:rPr>
        <w:t>ачества образования.</w:t>
      </w:r>
      <w:r w:rsidR="007B6B68">
        <w:rPr>
          <w:rStyle w:val="propis0"/>
          <w:rFonts w:ascii="Times New Roman" w:hAnsi="Times New Roman"/>
          <w:i w:val="0"/>
          <w:sz w:val="24"/>
          <w:szCs w:val="24"/>
        </w:rPr>
        <w:t xml:space="preserve"> </w:t>
      </w:r>
      <w:r w:rsidRPr="007B6B68">
        <w:rPr>
          <w:rStyle w:val="propis0"/>
          <w:rFonts w:ascii="Times New Roman" w:hAnsi="Times New Roman"/>
          <w:i w:val="0"/>
          <w:sz w:val="24"/>
          <w:szCs w:val="24"/>
        </w:rPr>
        <w:t>Мониторинг качества обр</w:t>
      </w:r>
      <w:r w:rsidR="008D21F7">
        <w:rPr>
          <w:rStyle w:val="propis0"/>
          <w:rFonts w:ascii="Times New Roman" w:hAnsi="Times New Roman"/>
          <w:i w:val="0"/>
          <w:sz w:val="24"/>
          <w:szCs w:val="24"/>
        </w:rPr>
        <w:t>азовательной деятельности в 2024</w:t>
      </w:r>
      <w:r w:rsidRPr="007B6B68">
        <w:rPr>
          <w:rStyle w:val="propis0"/>
          <w:rFonts w:ascii="Times New Roman" w:hAnsi="Times New Roman"/>
          <w:i w:val="0"/>
          <w:sz w:val="24"/>
          <w:szCs w:val="24"/>
        </w:rPr>
        <w:t> году показал хорошую работу педагогического коллектива по всем показателям.</w:t>
      </w:r>
      <w:r w:rsidR="007B6B68">
        <w:rPr>
          <w:rStyle w:val="propis0"/>
          <w:rFonts w:ascii="Times New Roman" w:hAnsi="Times New Roman"/>
          <w:i w:val="0"/>
          <w:sz w:val="24"/>
          <w:szCs w:val="24"/>
        </w:rPr>
        <w:t xml:space="preserve"> </w:t>
      </w:r>
      <w:r w:rsidRPr="007B6B68">
        <w:rPr>
          <w:rStyle w:val="propis0"/>
          <w:rFonts w:ascii="Times New Roman" w:hAnsi="Times New Roman"/>
          <w:i w:val="0"/>
          <w:sz w:val="24"/>
          <w:szCs w:val="24"/>
        </w:rPr>
        <w:t>Состояние здоровья и физ</w:t>
      </w:r>
      <w:r w:rsidR="007B6B68">
        <w:rPr>
          <w:rStyle w:val="propis0"/>
          <w:rFonts w:ascii="Times New Roman" w:hAnsi="Times New Roman"/>
          <w:i w:val="0"/>
          <w:sz w:val="24"/>
          <w:szCs w:val="24"/>
        </w:rPr>
        <w:t xml:space="preserve">ического развития воспитанников </w:t>
      </w:r>
      <w:r w:rsidRPr="007B6B68">
        <w:rPr>
          <w:rStyle w:val="propis0"/>
          <w:rFonts w:ascii="Times New Roman" w:hAnsi="Times New Roman"/>
          <w:i w:val="0"/>
          <w:sz w:val="24"/>
          <w:szCs w:val="24"/>
        </w:rPr>
        <w:t>удовлетворительные. </w:t>
      </w:r>
      <w:r w:rsidR="008702C8" w:rsidRPr="007B6B68">
        <w:rPr>
          <w:rStyle w:val="propis0"/>
          <w:rFonts w:ascii="Times New Roman" w:hAnsi="Times New Roman"/>
          <w:i w:val="0"/>
          <w:sz w:val="24"/>
          <w:szCs w:val="24"/>
        </w:rPr>
        <w:t>91</w:t>
      </w:r>
      <w:r w:rsidRPr="007B6B68">
        <w:rPr>
          <w:rStyle w:val="propis0"/>
          <w:rFonts w:ascii="Times New Roman" w:hAnsi="Times New Roman"/>
          <w:i w:val="0"/>
          <w:sz w:val="24"/>
          <w:szCs w:val="24"/>
        </w:rPr>
        <w:t> процен</w:t>
      </w:r>
      <w:r w:rsidR="008702C8" w:rsidRPr="007B6B68">
        <w:rPr>
          <w:rStyle w:val="propis0"/>
          <w:rFonts w:ascii="Times New Roman" w:hAnsi="Times New Roman"/>
          <w:i w:val="0"/>
          <w:sz w:val="24"/>
          <w:szCs w:val="24"/>
        </w:rPr>
        <w:t>т</w:t>
      </w:r>
      <w:r w:rsidRPr="007B6B68">
        <w:rPr>
          <w:rStyle w:val="propis0"/>
          <w:rFonts w:ascii="Times New Roman" w:hAnsi="Times New Roman"/>
          <w:i w:val="0"/>
          <w:sz w:val="24"/>
          <w:szCs w:val="24"/>
        </w:rPr>
        <w:t xml:space="preserve"> детей успешно освоили образовательную программу дошкольного образования в своей возрастной группе. Воспитанники подготовительных групп показали высокие показатели готовности к школьному обучению. В течение года воспитанники Детского сада успешно участвовали в конкурсах и мероприятиях различного уровня.</w:t>
      </w:r>
      <w:r w:rsidR="007B6B68" w:rsidRPr="007B6B68">
        <w:rPr>
          <w:spacing w:val="-1"/>
        </w:rPr>
        <w:t xml:space="preserve"> </w:t>
      </w:r>
    </w:p>
    <w:p w14:paraId="1EB0C6BE" w14:textId="3F798C24" w:rsidR="007B6B68" w:rsidRPr="007B6B68" w:rsidRDefault="007B6B68" w:rsidP="007B6B68">
      <w:pPr>
        <w:pStyle w:val="af2"/>
        <w:spacing w:line="276" w:lineRule="auto"/>
        <w:ind w:right="105"/>
        <w:jc w:val="both"/>
        <w:rPr>
          <w:rFonts w:ascii="Times New Roman" w:hAnsi="Times New Roman"/>
          <w:sz w:val="24"/>
          <w:szCs w:val="24"/>
        </w:rPr>
      </w:pPr>
      <w:r w:rsidRPr="007B6B68">
        <w:rPr>
          <w:rFonts w:ascii="Times New Roman" w:hAnsi="Times New Roman"/>
          <w:spacing w:val="-1"/>
          <w:sz w:val="24"/>
          <w:szCs w:val="24"/>
        </w:rPr>
        <w:t>Вывод:</w:t>
      </w:r>
      <w:r w:rsidRPr="007B6B6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B6B68">
        <w:rPr>
          <w:rFonts w:ascii="Times New Roman" w:hAnsi="Times New Roman"/>
          <w:sz w:val="24"/>
          <w:szCs w:val="24"/>
        </w:rPr>
        <w:t>в</w:t>
      </w:r>
      <w:r w:rsidRPr="007B6B68">
        <w:rPr>
          <w:rFonts w:ascii="Times New Roman" w:hAnsi="Times New Roman"/>
          <w:spacing w:val="-1"/>
          <w:sz w:val="24"/>
          <w:szCs w:val="24"/>
        </w:rPr>
        <w:t xml:space="preserve"> детском</w:t>
      </w:r>
      <w:r w:rsidRPr="007B6B68">
        <w:rPr>
          <w:rFonts w:ascii="Times New Roman" w:hAnsi="Times New Roman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B6B68">
        <w:rPr>
          <w:rFonts w:ascii="Times New Roman" w:hAnsi="Times New Roman"/>
          <w:sz w:val="24"/>
          <w:szCs w:val="24"/>
        </w:rPr>
        <w:t xml:space="preserve">саду </w:t>
      </w:r>
      <w:r w:rsidRPr="007B6B6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выстроена</w:t>
      </w:r>
      <w:r w:rsidRPr="007B6B68">
        <w:rPr>
          <w:rFonts w:ascii="Times New Roman" w:hAnsi="Times New Roman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четкая</w:t>
      </w:r>
      <w:r w:rsidRPr="007B6B68">
        <w:rPr>
          <w:rFonts w:ascii="Times New Roman" w:hAnsi="Times New Roman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система</w:t>
      </w:r>
      <w:r w:rsidRPr="007B6B68">
        <w:rPr>
          <w:rFonts w:ascii="Times New Roman" w:hAnsi="Times New Roman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методического</w:t>
      </w:r>
      <w:r w:rsidRPr="007B6B68">
        <w:rPr>
          <w:rFonts w:ascii="Times New Roman" w:hAnsi="Times New Roman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2"/>
          <w:sz w:val="24"/>
          <w:szCs w:val="24"/>
        </w:rPr>
        <w:t>контроля</w:t>
      </w:r>
      <w:r w:rsidRPr="007B6B6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7B6B68">
        <w:rPr>
          <w:rFonts w:ascii="Times New Roman" w:hAnsi="Times New Roman"/>
          <w:sz w:val="24"/>
          <w:szCs w:val="24"/>
        </w:rPr>
        <w:t>и</w:t>
      </w:r>
      <w:r w:rsidRPr="007B6B6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анализа</w:t>
      </w:r>
      <w:r w:rsidRPr="007B6B6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результативности</w:t>
      </w:r>
      <w:r w:rsidRPr="007B6B68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7B6B68">
        <w:rPr>
          <w:rFonts w:ascii="Times New Roman" w:hAnsi="Times New Roman"/>
          <w:spacing w:val="-1"/>
          <w:sz w:val="24"/>
          <w:szCs w:val="24"/>
        </w:rPr>
        <w:t>воспитательно</w:t>
      </w:r>
      <w:proofErr w:type="spellEnd"/>
      <w:r w:rsidRPr="007B6B68">
        <w:rPr>
          <w:rFonts w:ascii="Times New Roman" w:hAnsi="Times New Roman"/>
          <w:spacing w:val="-1"/>
          <w:sz w:val="24"/>
          <w:szCs w:val="24"/>
        </w:rPr>
        <w:t>-образовательного</w:t>
      </w:r>
      <w:r w:rsidRPr="007B6B6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процесса</w:t>
      </w:r>
      <w:r w:rsidRPr="007B6B6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B6B68">
        <w:rPr>
          <w:rFonts w:ascii="Times New Roman" w:hAnsi="Times New Roman"/>
          <w:sz w:val="24"/>
          <w:szCs w:val="24"/>
        </w:rPr>
        <w:t>по</w:t>
      </w:r>
      <w:r w:rsidRPr="007B6B6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B6B68">
        <w:rPr>
          <w:rFonts w:ascii="Times New Roman" w:hAnsi="Times New Roman"/>
          <w:sz w:val="24"/>
          <w:szCs w:val="24"/>
        </w:rPr>
        <w:t>всем</w:t>
      </w:r>
      <w:r w:rsidRPr="007B6B6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направлениям</w:t>
      </w:r>
      <w:r w:rsidRPr="007B6B68">
        <w:rPr>
          <w:rFonts w:ascii="Times New Roman" w:hAnsi="Times New Roman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развития</w:t>
      </w:r>
      <w:r w:rsidRPr="007B6B6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>дошкольника</w:t>
      </w:r>
      <w:r w:rsidRPr="007B6B6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B6B68">
        <w:rPr>
          <w:rFonts w:ascii="Times New Roman" w:hAnsi="Times New Roman"/>
          <w:sz w:val="24"/>
          <w:szCs w:val="24"/>
        </w:rPr>
        <w:t>и</w:t>
      </w:r>
      <w:r w:rsidRPr="007B6B6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B6B68">
        <w:rPr>
          <w:rFonts w:ascii="Times New Roman" w:hAnsi="Times New Roman"/>
          <w:spacing w:val="-1"/>
          <w:sz w:val="24"/>
          <w:szCs w:val="24"/>
        </w:rPr>
        <w:t xml:space="preserve">функционирования </w:t>
      </w:r>
      <w:r w:rsidRPr="007B6B68">
        <w:rPr>
          <w:rFonts w:ascii="Times New Roman" w:hAnsi="Times New Roman"/>
          <w:sz w:val="24"/>
          <w:szCs w:val="24"/>
        </w:rPr>
        <w:t>ДОУ</w:t>
      </w:r>
      <w:r w:rsidRPr="007B6B6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B6B68">
        <w:rPr>
          <w:rFonts w:ascii="Times New Roman" w:hAnsi="Times New Roman"/>
          <w:sz w:val="24"/>
          <w:szCs w:val="24"/>
        </w:rPr>
        <w:t>в</w:t>
      </w:r>
      <w:r w:rsidRPr="007B6B6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B6B68">
        <w:rPr>
          <w:rFonts w:ascii="Times New Roman" w:hAnsi="Times New Roman"/>
          <w:sz w:val="24"/>
          <w:szCs w:val="24"/>
        </w:rPr>
        <w:t>целом.</w:t>
      </w:r>
    </w:p>
    <w:p w14:paraId="14195B09" w14:textId="7E92E173" w:rsidR="002F7945" w:rsidRPr="007B6B68" w:rsidRDefault="002F7945" w:rsidP="007B6B68">
      <w:pPr>
        <w:pStyle w:val="17PRIL-txt"/>
        <w:spacing w:line="276" w:lineRule="auto"/>
        <w:ind w:firstLine="284"/>
        <w:rPr>
          <w:rStyle w:val="propis0"/>
          <w:rFonts w:ascii="Times New Roman" w:hAnsi="Times New Roman"/>
          <w:i w:val="0"/>
          <w:sz w:val="24"/>
          <w:szCs w:val="24"/>
        </w:rPr>
      </w:pPr>
    </w:p>
    <w:p w14:paraId="288DC3D5" w14:textId="77777777" w:rsidR="002F7945" w:rsidRDefault="00334CC4" w:rsidP="007B6B68">
      <w:pPr>
        <w:pStyle w:val="17PRIL-txt"/>
        <w:spacing w:before="57"/>
        <w:jc w:val="center"/>
        <w:rPr>
          <w:rStyle w:val="Bold0"/>
          <w:rFonts w:ascii="Times New Roman" w:hAnsi="Times New Roman"/>
          <w:sz w:val="26"/>
        </w:rPr>
      </w:pPr>
      <w:r>
        <w:rPr>
          <w:rStyle w:val="Bold0"/>
          <w:rFonts w:ascii="Times New Roman" w:hAnsi="Times New Roman"/>
          <w:sz w:val="26"/>
        </w:rPr>
        <w:t>Результаты анализа показателей деятельности организации</w:t>
      </w:r>
    </w:p>
    <w:p w14:paraId="619E7E52" w14:textId="073DAAEE" w:rsidR="002F7945" w:rsidRDefault="00334CC4">
      <w:pPr>
        <w:pStyle w:val="17PRIL-tx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Данные приведены по состоянию на 30.</w:t>
      </w:r>
      <w:r w:rsidR="008702C8">
        <w:rPr>
          <w:rFonts w:ascii="Times New Roman" w:hAnsi="Times New Roman"/>
          <w:sz w:val="26"/>
        </w:rPr>
        <w:t>03</w:t>
      </w:r>
      <w:r>
        <w:rPr>
          <w:rFonts w:ascii="Times New Roman" w:hAnsi="Times New Roman"/>
          <w:sz w:val="26"/>
        </w:rPr>
        <w:t>.202</w:t>
      </w:r>
      <w:r w:rsidR="008D21F7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.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190"/>
        <w:gridCol w:w="1304"/>
      </w:tblGrid>
      <w:tr w:rsidR="002F7945" w:rsidRPr="006C60E4" w14:paraId="31FCB430" w14:textId="77777777">
        <w:trPr>
          <w:trHeight w:val="60"/>
          <w:tblHeader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860F59F" w14:textId="77777777" w:rsidR="002F7945" w:rsidRPr="006C60E4" w:rsidRDefault="00334CC4" w:rsidP="006C60E4">
            <w:pPr>
              <w:pStyle w:val="17PRIL-tabl-hroom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ABB8277" w14:textId="77777777" w:rsidR="002F7945" w:rsidRPr="006C60E4" w:rsidRDefault="00334CC4" w:rsidP="006C60E4">
            <w:pPr>
              <w:pStyle w:val="17PRIL-tabl-hroom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Pr="006C60E4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68907CA" w14:textId="77777777" w:rsidR="002F7945" w:rsidRPr="006C60E4" w:rsidRDefault="00334CC4" w:rsidP="006C60E4">
            <w:pPr>
              <w:pStyle w:val="17PRIL-tabl-hroom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2F7945" w:rsidRPr="006C60E4" w14:paraId="06FE4C17" w14:textId="77777777">
        <w:trPr>
          <w:trHeight w:val="60"/>
        </w:trPr>
        <w:tc>
          <w:tcPr>
            <w:tcW w:w="9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6996D2E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F7945" w:rsidRPr="006C60E4" w14:paraId="28D69202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4B9C1AE" w14:textId="77777777" w:rsidR="002F7945" w:rsidRPr="006C60E4" w:rsidRDefault="00334CC4">
            <w:pPr>
              <w:pStyle w:val="17PRIL-tabl-tx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pacing w:val="-2"/>
                <w:sz w:val="24"/>
                <w:szCs w:val="24"/>
              </w:rPr>
              <w:t>Общее количество воспитанников, которые обучаются по программе дошкольного образования</w:t>
            </w:r>
          </w:p>
          <w:p w14:paraId="45481A4F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 xml:space="preserve">в том числе </w:t>
            </w:r>
            <w:proofErr w:type="gramStart"/>
            <w:r w:rsidRPr="006C60E4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6C60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A262A54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532CC5B" w14:textId="4998D26C" w:rsidR="002F7945" w:rsidRPr="006C60E4" w:rsidRDefault="008D21F7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F7945" w:rsidRPr="006C60E4" w14:paraId="0CFE4687" w14:textId="77777777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AAC0D20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в </w:t>
            </w:r>
            <w:proofErr w:type="gramStart"/>
            <w:r w:rsidRPr="006C60E4">
              <w:rPr>
                <w:rFonts w:ascii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 w:rsidRPr="006C60E4">
              <w:rPr>
                <w:rFonts w:ascii="Times New Roman" w:hAnsi="Times New Roman"/>
                <w:sz w:val="24"/>
                <w:szCs w:val="24"/>
              </w:rPr>
              <w:t xml:space="preserve"> (8–12 часов)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5805985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7F71570" w14:textId="2FEE3A41" w:rsidR="002F7945" w:rsidRPr="006C60E4" w:rsidRDefault="008D21F7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F7945" w:rsidRPr="006C60E4" w14:paraId="6E9667AC" w14:textId="77777777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1E45E8B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в режиме кратковременного пребывания (3–5 часов)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10BC880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C178D59" w14:textId="0401D72B" w:rsidR="002F7945" w:rsidRPr="006C60E4" w:rsidRDefault="008702C8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945" w:rsidRPr="006C60E4" w14:paraId="2B42654E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B141CB6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D9E22E5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6AD8E8B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945" w:rsidRPr="006C60E4" w14:paraId="451EDD44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D353003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C7FB249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9E79A7E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945" w:rsidRPr="006C60E4" w14:paraId="1B3D95C3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C1B5F88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Общее количество воспитанников в возрасте до трех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12CB87A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BADF284" w14:textId="1330949F" w:rsidR="002F7945" w:rsidRPr="006C60E4" w:rsidRDefault="008D21F7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7945" w:rsidRPr="006C60E4" w14:paraId="79420080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4A70B38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76631B8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68E3988" w14:textId="0A447212" w:rsidR="002F7945" w:rsidRPr="006C60E4" w:rsidRDefault="008D21F7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F7945" w:rsidRPr="006C60E4" w14:paraId="42D2A3F7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41A367E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Количество (удельный вес) детей от общей численности</w:t>
            </w:r>
            <w:r w:rsidRPr="006C60E4">
              <w:rPr>
                <w:rFonts w:ascii="Times New Roman" w:hAnsi="Times New Roman"/>
                <w:sz w:val="24"/>
                <w:szCs w:val="24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CA973B0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BC800C6" w14:textId="77777777" w:rsidR="002F7945" w:rsidRPr="006C60E4" w:rsidRDefault="002F7945">
            <w:pPr>
              <w:pStyle w:val="a7"/>
              <w:spacing w:line="240" w:lineRule="auto"/>
              <w:rPr>
                <w:szCs w:val="24"/>
              </w:rPr>
            </w:pPr>
          </w:p>
        </w:tc>
      </w:tr>
      <w:tr w:rsidR="002F7945" w:rsidRPr="006C60E4" w14:paraId="6AF171B7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5E91446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lastRenderedPageBreak/>
              <w:t>8–12-часового пребывания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9BB773A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7D9D5F2" w14:textId="1C1B37D9" w:rsidR="002F7945" w:rsidRPr="006C60E4" w:rsidRDefault="008D21F7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27</w:t>
            </w:r>
            <w:r w:rsidR="008702C8"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(100%)</w:t>
            </w:r>
          </w:p>
        </w:tc>
      </w:tr>
      <w:tr w:rsidR="002F7945" w:rsidRPr="006C60E4" w14:paraId="68CA0F35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BA45A4A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B28966E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F1FFA16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2F7945" w:rsidRPr="006C60E4" w14:paraId="6114D1B8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AB64FB4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F1C7200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14E3A05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2F7945" w:rsidRPr="006C60E4" w14:paraId="66C27A52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2" w:type="dxa"/>
              <w:right w:w="85" w:type="dxa"/>
            </w:tcMar>
          </w:tcPr>
          <w:p w14:paraId="76BE5C14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2" w:type="dxa"/>
              <w:right w:w="85" w:type="dxa"/>
            </w:tcMar>
          </w:tcPr>
          <w:p w14:paraId="7FDF5C1B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60E4">
              <w:rPr>
                <w:rFonts w:ascii="Times New Roman" w:hAnsi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2" w:type="dxa"/>
              <w:right w:w="85" w:type="dxa"/>
            </w:tcMar>
          </w:tcPr>
          <w:p w14:paraId="36DD66EE" w14:textId="77777777" w:rsidR="002F7945" w:rsidRPr="006C60E4" w:rsidRDefault="002F7945">
            <w:pPr>
              <w:pStyle w:val="a7"/>
              <w:spacing w:line="240" w:lineRule="auto"/>
              <w:rPr>
                <w:szCs w:val="24"/>
              </w:rPr>
            </w:pPr>
          </w:p>
        </w:tc>
      </w:tr>
      <w:tr w:rsidR="002F7945" w:rsidRPr="006C60E4" w14:paraId="2D1D847C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4DDB8F07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по коррекции недостатков физического, психического развития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7B0AE751" w14:textId="77777777" w:rsidR="002F7945" w:rsidRPr="006C60E4" w:rsidRDefault="002F7945">
            <w:pPr>
              <w:pStyle w:val="a7"/>
              <w:spacing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C58FE37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2F7945" w:rsidRPr="006C60E4" w14:paraId="78CBCFBF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070504D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0E4">
              <w:rPr>
                <w:rFonts w:ascii="Times New Roman" w:hAnsi="Times New Roman"/>
                <w:sz w:val="24"/>
                <w:szCs w:val="24"/>
              </w:rPr>
              <w:t>обучению по</w:t>
            </w:r>
            <w:proofErr w:type="gramEnd"/>
            <w:r w:rsidRPr="006C60E4">
              <w:rPr>
                <w:rFonts w:ascii="Times New Roman" w:hAnsi="Times New Roman"/>
                <w:sz w:val="24"/>
                <w:szCs w:val="24"/>
              </w:rPr>
              <w:t> образовательной программе дошкольного</w:t>
            </w:r>
            <w:r w:rsidRPr="006C60E4">
              <w:rPr>
                <w:rFonts w:ascii="Times New Roman" w:hAnsi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4FC59035" w14:textId="77777777" w:rsidR="002F7945" w:rsidRPr="006C60E4" w:rsidRDefault="002F7945">
            <w:pPr>
              <w:pStyle w:val="a7"/>
              <w:spacing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93A3338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2F7945" w:rsidRPr="006C60E4" w14:paraId="75433BFC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3DEDBB83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присмотру и уходу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43F646F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EFCD9FA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2F7945" w:rsidRPr="006C60E4" w14:paraId="6ABA7AB9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F612F9B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3E6C06EE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5152A616" w14:textId="4C051293" w:rsidR="002F7945" w:rsidRPr="006C60E4" w:rsidRDefault="002F7945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945" w:rsidRPr="006C60E4" w14:paraId="0614F88B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0F02F828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7FF6CE0D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3A4BB96A" w14:textId="63872718" w:rsidR="002F7945" w:rsidRPr="006C60E4" w:rsidRDefault="008D21F7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7945" w:rsidRPr="006C60E4" w14:paraId="307BCAA7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D8FA896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с высшим образованием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3B437642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61C8DE1" w14:textId="6797011E" w:rsidR="002F7945" w:rsidRPr="006C60E4" w:rsidRDefault="008D21F7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945" w:rsidRPr="006C60E4" w14:paraId="070714E6" w14:textId="77777777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181A4150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424848F8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A2420B1" w14:textId="182E3328" w:rsidR="002F7945" w:rsidRPr="006C60E4" w:rsidRDefault="008D21F7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945" w:rsidRPr="006C60E4" w14:paraId="50A2F14D" w14:textId="77777777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35B972ED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67AD0DB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50AB2478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7945" w:rsidRPr="006C60E4" w14:paraId="0698E124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160FEB6B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7BC7368B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4846810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7945" w:rsidRPr="006C60E4" w14:paraId="36C75360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3201E5D1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0DDA3E33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60E4">
              <w:rPr>
                <w:rFonts w:ascii="Times New Roman" w:hAnsi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0890D1A5" w14:textId="5BC6DCB6" w:rsidR="002F7945" w:rsidRPr="006C60E4" w:rsidRDefault="008702C8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2F7945" w:rsidRPr="006C60E4" w14:paraId="2A47185F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17D658B4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с высшей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1515A82B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7AE124A0" w14:textId="417D0C05" w:rsidR="002F7945" w:rsidRPr="006C60E4" w:rsidRDefault="008702C8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0(0%)</w:t>
            </w:r>
          </w:p>
        </w:tc>
      </w:tr>
      <w:tr w:rsidR="002F7945" w:rsidRPr="006C60E4" w14:paraId="0B17D8ED" w14:textId="77777777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047EACF0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первой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0ABD1E0D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1436884E" w14:textId="5118A331" w:rsidR="002F7945" w:rsidRPr="006C60E4" w:rsidRDefault="008702C8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2F7945" w:rsidRPr="006C60E4" w14:paraId="2BB59D16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CE9C59B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1F4E860E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60E4">
              <w:rPr>
                <w:rFonts w:ascii="Times New Roman" w:hAnsi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2798A26" w14:textId="77777777" w:rsidR="002F7945" w:rsidRPr="006C60E4" w:rsidRDefault="002F7945">
            <w:pPr>
              <w:pStyle w:val="a7"/>
              <w:spacing w:line="240" w:lineRule="auto"/>
              <w:rPr>
                <w:szCs w:val="24"/>
              </w:rPr>
            </w:pPr>
          </w:p>
        </w:tc>
      </w:tr>
      <w:tr w:rsidR="002F7945" w:rsidRPr="006C60E4" w14:paraId="2ECA88DC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71582131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до 5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5CFE4A96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2804B03" w14:textId="41FEF13F" w:rsidR="002F7945" w:rsidRPr="006C60E4" w:rsidRDefault="008702C8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1 (</w:t>
            </w:r>
            <w:r w:rsidR="00A653E0"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25</w:t>
            </w: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2F7945" w:rsidRPr="006C60E4" w14:paraId="06FACFF4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AF12070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больше 30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7F762B38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73650EEF" w14:textId="69592C48" w:rsidR="002F7945" w:rsidRPr="006C60E4" w:rsidRDefault="00A653E0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0(0%)</w:t>
            </w:r>
          </w:p>
        </w:tc>
      </w:tr>
      <w:tr w:rsidR="002F7945" w:rsidRPr="006C60E4" w14:paraId="5C47EEF7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5F08711F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1E895EA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60E4">
              <w:rPr>
                <w:rFonts w:ascii="Times New Roman" w:hAnsi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32CC222D" w14:textId="77777777" w:rsidR="002F7945" w:rsidRPr="006C60E4" w:rsidRDefault="002F7945">
            <w:pPr>
              <w:pStyle w:val="a7"/>
              <w:spacing w:line="240" w:lineRule="auto"/>
              <w:rPr>
                <w:szCs w:val="24"/>
              </w:rPr>
            </w:pPr>
          </w:p>
        </w:tc>
      </w:tr>
      <w:tr w:rsidR="002F7945" w:rsidRPr="006C60E4" w14:paraId="2A7E2B05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4EA752AB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до 30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041B5B44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888FDD2" w14:textId="7D5E1385" w:rsidR="002F7945" w:rsidRPr="006C60E4" w:rsidRDefault="00A653E0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0(0%)</w:t>
            </w:r>
          </w:p>
        </w:tc>
      </w:tr>
      <w:tr w:rsidR="002F7945" w:rsidRPr="006C60E4" w14:paraId="16B7FB4F" w14:textId="77777777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45452E77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от 55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0A14684C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4BF1CFA6" w14:textId="2CB59EED" w:rsidR="002F7945" w:rsidRPr="006C60E4" w:rsidRDefault="00A653E0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0(0%)</w:t>
            </w:r>
          </w:p>
        </w:tc>
      </w:tr>
      <w:tr w:rsidR="002F7945" w:rsidRPr="006C60E4" w14:paraId="40C5CDA5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B30BDAC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07E93D44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60E4">
              <w:rPr>
                <w:rFonts w:ascii="Times New Roman" w:hAnsi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19DFFBA6" w14:textId="5DF6FEF7" w:rsidR="002F7945" w:rsidRPr="006C60E4" w:rsidRDefault="008D21F7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4</w:t>
            </w:r>
            <w:r w:rsidR="00A2484C">
              <w:rPr>
                <w:rStyle w:val="propis0"/>
                <w:rFonts w:ascii="Times New Roman" w:hAnsi="Times New Roman"/>
                <w:sz w:val="24"/>
                <w:szCs w:val="24"/>
              </w:rPr>
              <w:t>(100</w:t>
            </w:r>
            <w:r w:rsidR="005D402B"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2F7945" w:rsidRPr="006C60E4" w14:paraId="51468839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7F6F1193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3021E0D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60E4">
              <w:rPr>
                <w:rFonts w:ascii="Times New Roman" w:hAnsi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6347B70E" w14:textId="60C5F0C4" w:rsidR="002F7945" w:rsidRPr="006C60E4" w:rsidRDefault="00FE3DBE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4(100</w:t>
            </w:r>
            <w:r w:rsidR="005D402B"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2F7945" w:rsidRPr="006C60E4" w14:paraId="53B5B2C7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19E4E161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7CA70493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14:paraId="2E678067" w14:textId="6D32289F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1/</w:t>
            </w:r>
            <w:r w:rsidR="00FE3DBE">
              <w:rPr>
                <w:rStyle w:val="propis0"/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F7945" w:rsidRPr="006C60E4" w14:paraId="507DA8D4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7C986171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Наличие в Детском саду: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7CDF347E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19EDBD23" w14:textId="77777777" w:rsidR="002F7945" w:rsidRPr="006C60E4" w:rsidRDefault="002F7945">
            <w:pPr>
              <w:pStyle w:val="a7"/>
              <w:spacing w:line="240" w:lineRule="auto"/>
              <w:rPr>
                <w:szCs w:val="24"/>
              </w:rPr>
            </w:pPr>
          </w:p>
        </w:tc>
      </w:tr>
      <w:tr w:rsidR="002F7945" w:rsidRPr="006C60E4" w14:paraId="2D4CB5BB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7FC2A0EF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68A4DB72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1783908A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F7945" w:rsidRPr="006C60E4" w14:paraId="0575585B" w14:textId="77777777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2E4983A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46B0EC58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C67CECD" w14:textId="0B01A5BE" w:rsidR="002F7945" w:rsidRPr="006C60E4" w:rsidRDefault="00A2484C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</w:rPr>
              <w:t>Нет</w:t>
            </w:r>
          </w:p>
        </w:tc>
      </w:tr>
      <w:tr w:rsidR="002F7945" w:rsidRPr="006C60E4" w14:paraId="00538D6C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1CB5249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702068F9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66809FA" w14:textId="232EC0E7" w:rsidR="002F7945" w:rsidRPr="006C60E4" w:rsidRDefault="005D402B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945" w:rsidRPr="006C60E4" w14:paraId="1073D941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065144B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60C85398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03BC7FD" w14:textId="5787E515" w:rsidR="002F7945" w:rsidRPr="006C60E4" w:rsidRDefault="005D402B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945" w:rsidRPr="006C60E4" w14:paraId="15A9747D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76249C3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20B49A0F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B8703CC" w14:textId="24FC4991" w:rsidR="002F7945" w:rsidRPr="006C60E4" w:rsidRDefault="005D402B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945" w:rsidRPr="006C60E4" w14:paraId="24059DDF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0E6AEE9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14:paraId="4CD0EFC5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68B2B37" w14:textId="7E0388B3" w:rsidR="002F7945" w:rsidRPr="006C60E4" w:rsidRDefault="005D402B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945" w:rsidRPr="006C60E4" w14:paraId="6560642A" w14:textId="77777777">
        <w:trPr>
          <w:trHeight w:val="60"/>
        </w:trPr>
        <w:tc>
          <w:tcPr>
            <w:tcW w:w="9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6863308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</w:tr>
      <w:tr w:rsidR="002F7945" w:rsidRPr="006C60E4" w14:paraId="0E088F53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DEF8A2E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Общая площадь помещений, в которых осуществляется образовательная деятельность, в расчете на одного воспитанника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994E845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Кв. 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09F6593" w14:textId="0F263178" w:rsidR="002F7945" w:rsidRPr="006C60E4" w:rsidRDefault="00A2484C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2F7945" w:rsidRPr="006C60E4" w14:paraId="3C6F95AB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96F0B3C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40F03D2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Кв. 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F124F0E" w14:textId="69602BAD" w:rsidR="002F7945" w:rsidRPr="006C60E4" w:rsidRDefault="00A2484C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7945" w:rsidRPr="006C60E4" w14:paraId="3106911E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FCD82D6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Наличие в Детском саду: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A210AAF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0A3A53A" w14:textId="77777777" w:rsidR="002F7945" w:rsidRPr="006C60E4" w:rsidRDefault="002F7945">
            <w:pPr>
              <w:pStyle w:val="a7"/>
              <w:spacing w:line="240" w:lineRule="auto"/>
              <w:rPr>
                <w:szCs w:val="24"/>
              </w:rPr>
            </w:pPr>
          </w:p>
        </w:tc>
      </w:tr>
      <w:tr w:rsidR="002F7945" w:rsidRPr="006C60E4" w14:paraId="5FE84C58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3F9E6B7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физкультурного зала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514EAE0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E83588A" w14:textId="620FCAAF" w:rsidR="002F7945" w:rsidRPr="006C60E4" w:rsidRDefault="00FE3DBE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ropis0"/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945" w:rsidRPr="006C60E4" w14:paraId="755E52BE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DC5BE3B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61FDDB6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F8967C2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F7945" w:rsidRPr="006C60E4" w14:paraId="6C0E4735" w14:textId="77777777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E9937FD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Fonts w:ascii="Times New Roman" w:hAnsi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6C60E4">
              <w:rPr>
                <w:rFonts w:ascii="Times New Roman" w:hAnsi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6C60E4">
              <w:rPr>
                <w:rFonts w:ascii="Times New Roman" w:hAnsi="Times New Roman"/>
                <w:sz w:val="24"/>
                <w:szCs w:val="24"/>
              </w:rPr>
              <w:t> физической активности и игровой деятельности на улице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705AD38" w14:textId="77777777" w:rsidR="002F7945" w:rsidRPr="006C60E4" w:rsidRDefault="002F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FD2FBAF" w14:textId="77777777" w:rsidR="002F7945" w:rsidRPr="006C60E4" w:rsidRDefault="00334CC4">
            <w:pPr>
              <w:pStyle w:val="17PRIL-tabl-txt"/>
              <w:rPr>
                <w:rFonts w:ascii="Times New Roman" w:hAnsi="Times New Roman"/>
                <w:sz w:val="24"/>
                <w:szCs w:val="24"/>
              </w:rPr>
            </w:pPr>
            <w:r w:rsidRPr="006C60E4">
              <w:rPr>
                <w:rStyle w:val="propis0"/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7ACEA5E6" w14:textId="77777777" w:rsidR="002F7945" w:rsidRDefault="002F7945">
      <w:pPr>
        <w:pStyle w:val="17PRIL-txt"/>
        <w:rPr>
          <w:rFonts w:ascii="Times New Roman" w:hAnsi="Times New Roman"/>
          <w:sz w:val="26"/>
        </w:rPr>
      </w:pPr>
    </w:p>
    <w:p w14:paraId="5FF4B02F" w14:textId="77777777" w:rsidR="00FE3DBE" w:rsidRPr="00FE3DBE" w:rsidRDefault="00FE3DBE" w:rsidP="00FE3DBE">
      <w:pPr>
        <w:spacing w:after="295" w:line="270" w:lineRule="auto"/>
        <w:ind w:left="341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b/>
          <w:sz w:val="24"/>
          <w:szCs w:val="24"/>
        </w:rPr>
        <w:t xml:space="preserve">Анализ показателей деятельности детского сада за 2024 год показал, что: </w:t>
      </w:r>
    </w:p>
    <w:p w14:paraId="4917EFAA" w14:textId="77777777" w:rsidR="00FE3DBE" w:rsidRPr="00FE3DBE" w:rsidRDefault="00FE3DBE" w:rsidP="00FE3DBE">
      <w:pPr>
        <w:numPr>
          <w:ilvl w:val="0"/>
          <w:numId w:val="48"/>
        </w:numPr>
        <w:spacing w:after="0" w:line="268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>детский сад имеет достаточную инфраструктуру, которая соответствует требованиям Постановления Главного государственного санитарного врача Российской федерации от 28.09.2020г. №28</w:t>
      </w:r>
      <w:proofErr w:type="gramStart"/>
      <w:r w:rsidRPr="00FE3DBE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FE3DBE">
        <w:rPr>
          <w:rFonts w:ascii="Times New Roman" w:hAnsi="Times New Roman"/>
          <w:sz w:val="24"/>
          <w:szCs w:val="24"/>
        </w:rPr>
        <w:t xml:space="preserve"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Постановление Главного государственного санитарного врача Российской федерации от 28.01.2021г. №2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позволяет реализовывать Образовательную программу дошкольного образования МБДОУ д/с «Ёлочка» п. Дубравного в полном объеме: </w:t>
      </w:r>
    </w:p>
    <w:p w14:paraId="36521883" w14:textId="77777777" w:rsidR="00FE3DBE" w:rsidRPr="00FE3DBE" w:rsidRDefault="00FE3DBE" w:rsidP="00FE3DBE">
      <w:pPr>
        <w:numPr>
          <w:ilvl w:val="0"/>
          <w:numId w:val="48"/>
        </w:numPr>
        <w:spacing w:after="38" w:line="268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 xml:space="preserve">в детском саду осуществляется управление безопасностью образовательного процесса, где чётко распределены обязанности; </w:t>
      </w:r>
    </w:p>
    <w:p w14:paraId="06832592" w14:textId="77777777" w:rsidR="00FE3DBE" w:rsidRPr="00FE3DBE" w:rsidRDefault="00FE3DBE" w:rsidP="00FE3DBE">
      <w:pPr>
        <w:numPr>
          <w:ilvl w:val="0"/>
          <w:numId w:val="48"/>
        </w:numPr>
        <w:spacing w:after="38" w:line="268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>вся деятельность администрации детского сада направлена на обеспечение безопасности пребывания детей, сотрудников, родителей в течение дня;</w:t>
      </w:r>
    </w:p>
    <w:p w14:paraId="70450C8E" w14:textId="77777777" w:rsidR="00FE3DBE" w:rsidRPr="00FE3DBE" w:rsidRDefault="00FE3DBE" w:rsidP="00FE3DBE">
      <w:pPr>
        <w:numPr>
          <w:ilvl w:val="0"/>
          <w:numId w:val="48"/>
        </w:numPr>
        <w:spacing w:after="38" w:line="268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 xml:space="preserve"> организация в ДОУ административно-хозяйственной работы по обеспечению здоровых и безопасных условий труда участников образовательных отношений организованна на должном уровне, в связи, с чем следует отметить отсутствие случаев травматизма и несчастных случаев среди участников образовательного процесса. Соблюдаются правила пожарной безопасности. Общее санитарно-гигиеническое состояние МБДОУ (питьевой, световой, тепловой и воздушный режимы) соответствует требованиям </w:t>
      </w:r>
      <w:proofErr w:type="spellStart"/>
      <w:r w:rsidRPr="00FE3DBE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FE3DBE">
        <w:rPr>
          <w:rFonts w:ascii="Times New Roman" w:hAnsi="Times New Roman"/>
          <w:sz w:val="24"/>
          <w:szCs w:val="24"/>
        </w:rPr>
        <w:t xml:space="preserve">. Отсутствуют предписания, замечания со стороны контролирующих и надзорных органов по итогам проведенных проверок; </w:t>
      </w:r>
    </w:p>
    <w:p w14:paraId="23FF9E78" w14:textId="77777777" w:rsidR="00FE3DBE" w:rsidRPr="00FE3DBE" w:rsidRDefault="00FE3DBE" w:rsidP="00FE3DBE">
      <w:pPr>
        <w:numPr>
          <w:ilvl w:val="0"/>
          <w:numId w:val="49"/>
        </w:numPr>
        <w:spacing w:after="38" w:line="268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 xml:space="preserve">детский сад укомплектован достаточным количеством педагогических и иных работников, которые имеют квалификацию, регулярно проходят повышение квалификации, что обеспечивает результативность образовательной деятельности; </w:t>
      </w:r>
    </w:p>
    <w:p w14:paraId="206F373D" w14:textId="77777777" w:rsidR="00FE3DBE" w:rsidRPr="00FE3DBE" w:rsidRDefault="00FE3DBE" w:rsidP="00FE3DBE">
      <w:pPr>
        <w:pStyle w:val="af5"/>
        <w:numPr>
          <w:ilvl w:val="0"/>
          <w:numId w:val="49"/>
        </w:numPr>
        <w:tabs>
          <w:tab w:val="left" w:pos="426"/>
        </w:tabs>
        <w:spacing w:after="38" w:line="268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 xml:space="preserve">усилия всех  участников </w:t>
      </w:r>
      <w:proofErr w:type="spellStart"/>
      <w:r w:rsidRPr="00FE3DBE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FE3DBE">
        <w:rPr>
          <w:rFonts w:ascii="Times New Roman" w:hAnsi="Times New Roman"/>
          <w:sz w:val="24"/>
          <w:szCs w:val="24"/>
        </w:rPr>
        <w:t xml:space="preserve">-образовательного процесса  </w:t>
      </w:r>
      <w:r w:rsidRPr="00FE3DBE">
        <w:rPr>
          <w:rFonts w:ascii="Times New Roman" w:hAnsi="Times New Roman"/>
          <w:i/>
          <w:sz w:val="24"/>
          <w:szCs w:val="24"/>
        </w:rPr>
        <w:t>(педагогов, родителей, отдела образования Администрации Цимлянского района, социальных партнеров)</w:t>
      </w:r>
      <w:r w:rsidRPr="00FE3DBE">
        <w:rPr>
          <w:rFonts w:ascii="Times New Roman" w:hAnsi="Times New Roman"/>
          <w:sz w:val="24"/>
          <w:szCs w:val="24"/>
        </w:rPr>
        <w:t xml:space="preserve"> позволило учреждению успешно развиваться по всем основным направлениям, обеспечивая воспитанникам, родителям (законным представителям) высокий уровень качества дошкольного образования</w:t>
      </w:r>
      <w:proofErr w:type="gramStart"/>
      <w:r w:rsidRPr="00FE3DB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FE3DBE">
        <w:rPr>
          <w:rFonts w:ascii="Times New Roman" w:hAnsi="Times New Roman"/>
          <w:sz w:val="24"/>
          <w:szCs w:val="24"/>
        </w:rPr>
        <w:t xml:space="preserve">            </w:t>
      </w:r>
    </w:p>
    <w:p w14:paraId="65A6EA3D" w14:textId="77777777" w:rsidR="00FE3DBE" w:rsidRPr="00FE3DBE" w:rsidRDefault="00FE3DBE" w:rsidP="00FE3DBE">
      <w:pPr>
        <w:numPr>
          <w:ilvl w:val="0"/>
          <w:numId w:val="49"/>
        </w:numPr>
        <w:spacing w:after="38" w:line="268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lastRenderedPageBreak/>
        <w:t xml:space="preserve">организована содержательная, насыщенная, трансформируемая, полифункциональная, вариативная, доступная и безопасная развивающая предметно-пространственная среда в соответствии с ФГОС ДО, ФОП ДО, ФАОП </w:t>
      </w:r>
      <w:proofErr w:type="gramStart"/>
      <w:r w:rsidRPr="00FE3DBE">
        <w:rPr>
          <w:rFonts w:ascii="Times New Roman" w:hAnsi="Times New Roman"/>
          <w:sz w:val="24"/>
          <w:szCs w:val="24"/>
        </w:rPr>
        <w:t>ДО</w:t>
      </w:r>
      <w:proofErr w:type="gramEnd"/>
      <w:r w:rsidRPr="00FE3DBE">
        <w:rPr>
          <w:rFonts w:ascii="Times New Roman" w:hAnsi="Times New Roman"/>
          <w:sz w:val="24"/>
          <w:szCs w:val="24"/>
        </w:rPr>
        <w:t>, «</w:t>
      </w:r>
      <w:proofErr w:type="gramStart"/>
      <w:r w:rsidRPr="00FE3DBE">
        <w:rPr>
          <w:rFonts w:ascii="Times New Roman" w:hAnsi="Times New Roman"/>
          <w:sz w:val="24"/>
          <w:szCs w:val="24"/>
        </w:rPr>
        <w:t>Рекомендациями</w:t>
      </w:r>
      <w:proofErr w:type="gramEnd"/>
      <w:r w:rsidRPr="00FE3DBE">
        <w:rPr>
          <w:rFonts w:ascii="Times New Roman" w:hAnsi="Times New Roman"/>
          <w:sz w:val="24"/>
          <w:szCs w:val="24"/>
        </w:rPr>
        <w:t xml:space="preserve"> по формированию инфраструктуры ДОО и комплектации учебно-методических материалов в целях реализации ОП ДО», определены перспективы развития РППС; </w:t>
      </w:r>
    </w:p>
    <w:p w14:paraId="4F750026" w14:textId="77777777" w:rsidR="00FE3DBE" w:rsidRPr="00FE3DBE" w:rsidRDefault="00FE3DBE" w:rsidP="00FE3DBE">
      <w:pPr>
        <w:numPr>
          <w:ilvl w:val="0"/>
          <w:numId w:val="49"/>
        </w:numPr>
        <w:spacing w:after="294" w:line="268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 xml:space="preserve">родители доверяют педагогам, а также сложившейся системе воспитания и образования в детском саду. Такое доверие есть один из важных показателей высокого уровня качества дошкольного образования, предоставляемого детским садом. </w:t>
      </w:r>
    </w:p>
    <w:p w14:paraId="5693916A" w14:textId="77777777" w:rsidR="00FE3DBE" w:rsidRPr="00FE3DBE" w:rsidRDefault="00FE3DBE" w:rsidP="00FE3DBE">
      <w:pPr>
        <w:spacing w:after="293"/>
        <w:ind w:left="-5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 xml:space="preserve">Анализ деятельности МБДОУ за 2024 год показал, что учреждение имеет стабильный уровень функционирования. Для успешной деятельности в условиях модернизации образования ДОУ должен реализовать следующие направления развития:  </w:t>
      </w:r>
    </w:p>
    <w:p w14:paraId="763E60A7" w14:textId="2984A709" w:rsidR="00FE3DBE" w:rsidRPr="00FE3DBE" w:rsidRDefault="00FE3DBE" w:rsidP="00FE3DBE">
      <w:pPr>
        <w:pStyle w:val="af5"/>
        <w:numPr>
          <w:ilvl w:val="0"/>
          <w:numId w:val="50"/>
        </w:numPr>
        <w:spacing w:after="0" w:line="260" w:lineRule="auto"/>
        <w:ind w:left="0" w:firstLine="3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3DBE">
        <w:rPr>
          <w:rFonts w:ascii="Times New Roman" w:hAnsi="Times New Roman"/>
          <w:sz w:val="24"/>
          <w:szCs w:val="24"/>
        </w:rPr>
        <w:t>совершенствовать материально-техническую базу учреждения в соответствии с требованиями ФГОС ДО, ФОП ДО, ФАОП ДО, Приказом Министерства просвещения России от 25.12.2024 N 1057 "Об утверждении перечня средств обучения и воспитания, необходимых для реализации образовательных программ дошкольного образования, присмотра и ухода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"Развитие</w:t>
      </w:r>
      <w:proofErr w:type="gramEnd"/>
      <w:r w:rsidRPr="00FE3DBE">
        <w:rPr>
          <w:rFonts w:ascii="Times New Roman" w:hAnsi="Times New Roman"/>
          <w:sz w:val="24"/>
          <w:szCs w:val="24"/>
        </w:rPr>
        <w:t xml:space="preserve"> образования" по капитальному ремонту, </w:t>
      </w:r>
      <w:r w:rsidRPr="00FE3DBE">
        <w:rPr>
          <w:rFonts w:ascii="Times New Roman" w:hAnsi="Times New Roman"/>
          <w:sz w:val="24"/>
          <w:szCs w:val="24"/>
        </w:rPr>
        <w:tab/>
        <w:t xml:space="preserve">строительству </w:t>
      </w:r>
      <w:r w:rsidRPr="00FE3DBE"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оснащению </w:t>
      </w:r>
      <w:r>
        <w:rPr>
          <w:rFonts w:ascii="Times New Roman" w:hAnsi="Times New Roman"/>
          <w:sz w:val="24"/>
          <w:szCs w:val="24"/>
        </w:rPr>
        <w:tab/>
        <w:t xml:space="preserve">зданий </w:t>
      </w:r>
      <w:r w:rsidRPr="00FE3DBE">
        <w:rPr>
          <w:rFonts w:ascii="Times New Roman" w:hAnsi="Times New Roman"/>
          <w:sz w:val="24"/>
          <w:szCs w:val="24"/>
        </w:rPr>
        <w:t xml:space="preserve">указанных организаций», Образовательной программы дошкольного образования МБДОУ д/с «Ёлочка» п. Дубравного, учитывая персонифицированную модель повышения квалификации педагогов МБДОУ продолжить повышать уровень профессиональных знаний и умений педагогов в соответствии нормативно-правовой базы, регулирующей деятельность ДОУ;  </w:t>
      </w:r>
    </w:p>
    <w:p w14:paraId="520EDC01" w14:textId="77777777" w:rsidR="00FE3DBE" w:rsidRPr="00FE3DBE" w:rsidRDefault="00FE3DBE" w:rsidP="00FE3DBE">
      <w:pPr>
        <w:pStyle w:val="af5"/>
        <w:numPr>
          <w:ilvl w:val="0"/>
          <w:numId w:val="50"/>
        </w:numPr>
        <w:spacing w:after="292" w:line="268" w:lineRule="auto"/>
        <w:ind w:left="0" w:firstLine="370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 xml:space="preserve">вести систематическую работу по реализации содержания программы воспитания и календарного плана воспитательной работы;  </w:t>
      </w:r>
    </w:p>
    <w:p w14:paraId="1F1AFD70" w14:textId="77777777" w:rsidR="00FE3DBE" w:rsidRDefault="00FE3DBE" w:rsidP="00FE3DBE">
      <w:pPr>
        <w:pStyle w:val="af5"/>
        <w:numPr>
          <w:ilvl w:val="0"/>
          <w:numId w:val="50"/>
        </w:numPr>
        <w:spacing w:after="292" w:line="268" w:lineRule="auto"/>
        <w:ind w:left="0" w:firstLine="370"/>
        <w:jc w:val="both"/>
      </w:pPr>
      <w:r w:rsidRPr="00FE3DBE">
        <w:rPr>
          <w:rFonts w:ascii="Times New Roman" w:hAnsi="Times New Roman"/>
          <w:sz w:val="24"/>
          <w:szCs w:val="24"/>
        </w:rPr>
        <w:t xml:space="preserve">вести систематическую работу по сохранению здоровья участников </w:t>
      </w:r>
      <w:proofErr w:type="spellStart"/>
      <w:r w:rsidRPr="00FE3DBE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FE3DBE">
        <w:rPr>
          <w:rFonts w:ascii="Times New Roman" w:hAnsi="Times New Roman"/>
          <w:sz w:val="24"/>
          <w:szCs w:val="24"/>
        </w:rPr>
        <w:t xml:space="preserve"> - образовательного процесса, продолжить внедрение </w:t>
      </w:r>
      <w:proofErr w:type="spellStart"/>
      <w:r w:rsidRPr="00FE3DBE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FE3DBE">
        <w:rPr>
          <w:rFonts w:ascii="Times New Roman" w:hAnsi="Times New Roman"/>
          <w:sz w:val="24"/>
          <w:szCs w:val="24"/>
        </w:rPr>
        <w:t xml:space="preserve"> технологий;  </w:t>
      </w:r>
    </w:p>
    <w:p w14:paraId="69797AD1" w14:textId="77777777" w:rsidR="00FE3DBE" w:rsidRPr="00FE3DBE" w:rsidRDefault="00FE3DBE" w:rsidP="00FE3DBE">
      <w:pPr>
        <w:pStyle w:val="af5"/>
        <w:numPr>
          <w:ilvl w:val="0"/>
          <w:numId w:val="50"/>
        </w:numPr>
        <w:spacing w:after="183" w:line="268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3DBE">
        <w:rPr>
          <w:rFonts w:ascii="Times New Roman" w:hAnsi="Times New Roman"/>
          <w:sz w:val="24"/>
          <w:szCs w:val="24"/>
        </w:rPr>
        <w:t xml:space="preserve">совершенствовать систему эффективного взаимодействия с семьями воспитанников и социальными партнерами. </w:t>
      </w:r>
    </w:p>
    <w:p w14:paraId="7BD10D71" w14:textId="37679142" w:rsidR="002F7945" w:rsidRPr="00A2484C" w:rsidRDefault="002F7945">
      <w:pPr>
        <w:tabs>
          <w:tab w:val="left" w:pos="5220"/>
        </w:tabs>
        <w:rPr>
          <w:rFonts w:ascii="Times New Roman" w:hAnsi="Times New Roman"/>
          <w:sz w:val="24"/>
          <w:szCs w:val="24"/>
        </w:rPr>
      </w:pPr>
    </w:p>
    <w:sectPr w:rsidR="002F7945" w:rsidRPr="00A2484C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64C34" w14:textId="77777777" w:rsidR="0079264F" w:rsidRDefault="0079264F">
      <w:pPr>
        <w:spacing w:after="0" w:line="240" w:lineRule="auto"/>
      </w:pPr>
      <w:r>
        <w:separator/>
      </w:r>
    </w:p>
  </w:endnote>
  <w:endnote w:type="continuationSeparator" w:id="0">
    <w:p w14:paraId="5655E9F8" w14:textId="77777777" w:rsidR="0079264F" w:rsidRDefault="0079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enturySchlbkCyr">
    <w:altName w:val="Cambria"/>
    <w:panose1 w:val="00000000000000000000"/>
    <w:charset w:val="00"/>
    <w:family w:val="roman"/>
    <w:notTrueType/>
    <w:pitch w:val="default"/>
  </w:font>
  <w:font w:name="Whitney Book">
    <w:altName w:val="Times New Roman"/>
    <w:panose1 w:val="00000000000000000000"/>
    <w:charset w:val="00"/>
    <w:family w:val="roman"/>
    <w:notTrueType/>
    <w:pitch w:val="default"/>
  </w:font>
  <w:font w:name="Whitney Bold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AFA4F" w14:textId="77777777" w:rsidR="00DE1D91" w:rsidRDefault="00DE1D91">
    <w:pPr>
      <w:pStyle w:val="a5"/>
    </w:pPr>
    <w:r>
      <w:rPr>
        <w:noProof/>
      </w:rPr>
      <w:drawing>
        <wp:inline distT="0" distB="0" distL="0" distR="0" wp14:anchorId="511CE5BD" wp14:editId="5CA65508">
          <wp:extent cx="4400550" cy="37147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01E02" w14:textId="77777777" w:rsidR="0079264F" w:rsidRDefault="0079264F">
      <w:pPr>
        <w:spacing w:after="0" w:line="240" w:lineRule="auto"/>
      </w:pPr>
      <w:r>
        <w:separator/>
      </w:r>
    </w:p>
  </w:footnote>
  <w:footnote w:type="continuationSeparator" w:id="0">
    <w:p w14:paraId="665B0DB4" w14:textId="77777777" w:rsidR="0079264F" w:rsidRDefault="0079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8B69" w14:textId="77777777" w:rsidR="00DE1D91" w:rsidRDefault="00DE1D91">
    <w:pPr>
      <w:pStyle w:val="ae"/>
    </w:pPr>
    <w:r>
      <w:rPr>
        <w:noProof/>
      </w:rPr>
      <w:drawing>
        <wp:inline distT="0" distB="0" distL="0" distR="0" wp14:anchorId="48E4F1DB" wp14:editId="121F2D63">
          <wp:extent cx="4400550" cy="37147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3131129" w14:textId="77777777" w:rsidR="00DE1D91" w:rsidRDefault="00DE1D9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4EE4"/>
    <w:multiLevelType w:val="hybridMultilevel"/>
    <w:tmpl w:val="77BE44A4"/>
    <w:lvl w:ilvl="0" w:tplc="90CEBF42">
      <w:start w:val="4"/>
      <w:numFmt w:val="decimal"/>
      <w:lvlText w:val="%1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D8A5C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AA659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82B62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3E5E3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D2C2E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C044A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30E56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C1620E"/>
    <w:multiLevelType w:val="hybridMultilevel"/>
    <w:tmpl w:val="F56E2722"/>
    <w:lvl w:ilvl="0" w:tplc="0419000D">
      <w:start w:val="1"/>
      <w:numFmt w:val="bullet"/>
      <w:lvlText w:val="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9062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4045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E3A7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6986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629F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042B6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AABD0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9411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CB5CB1"/>
    <w:multiLevelType w:val="multilevel"/>
    <w:tmpl w:val="8E2228C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>
    <w:nsid w:val="07422856"/>
    <w:multiLevelType w:val="hybridMultilevel"/>
    <w:tmpl w:val="DE98FDCA"/>
    <w:lvl w:ilvl="0" w:tplc="0419000D">
      <w:start w:val="1"/>
      <w:numFmt w:val="bullet"/>
      <w:lvlText w:val=""/>
      <w:lvlJc w:val="left"/>
      <w:pPr>
        <w:ind w:left="892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67C4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E3614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A9646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5CF052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9AEDB6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6EEE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306A66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384122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5E61F5"/>
    <w:multiLevelType w:val="hybridMultilevel"/>
    <w:tmpl w:val="5CDCDE5E"/>
    <w:lvl w:ilvl="0" w:tplc="3F6C9E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F0D5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440F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2C7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36D3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DCFE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A613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A627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A67B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4C44A1"/>
    <w:multiLevelType w:val="multilevel"/>
    <w:tmpl w:val="2BE8EC3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>
    <w:nsid w:val="10BA6B3D"/>
    <w:multiLevelType w:val="hybridMultilevel"/>
    <w:tmpl w:val="414C52C6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A065E">
      <w:start w:val="1"/>
      <w:numFmt w:val="bullet"/>
      <w:lvlText w:val="o"/>
      <w:lvlJc w:val="left"/>
      <w:pPr>
        <w:ind w:left="1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4D394">
      <w:start w:val="1"/>
      <w:numFmt w:val="bullet"/>
      <w:lvlText w:val="▪"/>
      <w:lvlJc w:val="left"/>
      <w:pPr>
        <w:ind w:left="2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0A91CA">
      <w:start w:val="1"/>
      <w:numFmt w:val="bullet"/>
      <w:lvlText w:val="•"/>
      <w:lvlJc w:val="left"/>
      <w:pPr>
        <w:ind w:left="2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68FD1E">
      <w:start w:val="1"/>
      <w:numFmt w:val="bullet"/>
      <w:lvlText w:val="o"/>
      <w:lvlJc w:val="left"/>
      <w:pPr>
        <w:ind w:left="3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BA9346">
      <w:start w:val="1"/>
      <w:numFmt w:val="bullet"/>
      <w:lvlText w:val="▪"/>
      <w:lvlJc w:val="left"/>
      <w:pPr>
        <w:ind w:left="4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C72D4">
      <w:start w:val="1"/>
      <w:numFmt w:val="bullet"/>
      <w:lvlText w:val="•"/>
      <w:lvlJc w:val="left"/>
      <w:pPr>
        <w:ind w:left="4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68FAC">
      <w:start w:val="1"/>
      <w:numFmt w:val="bullet"/>
      <w:lvlText w:val="o"/>
      <w:lvlJc w:val="left"/>
      <w:pPr>
        <w:ind w:left="5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824A5C">
      <w:start w:val="1"/>
      <w:numFmt w:val="bullet"/>
      <w:lvlText w:val="▪"/>
      <w:lvlJc w:val="left"/>
      <w:pPr>
        <w:ind w:left="6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C63CDD"/>
    <w:multiLevelType w:val="multilevel"/>
    <w:tmpl w:val="5E8ED56A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>
    <w:nsid w:val="11146404"/>
    <w:multiLevelType w:val="multilevel"/>
    <w:tmpl w:val="54BAF5D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9">
    <w:nsid w:val="118723D4"/>
    <w:multiLevelType w:val="multilevel"/>
    <w:tmpl w:val="7EB084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75A07F1"/>
    <w:multiLevelType w:val="hybridMultilevel"/>
    <w:tmpl w:val="BA54E1F4"/>
    <w:lvl w:ilvl="0" w:tplc="1332E2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453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6A70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4C7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88F0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926C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CBD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A63F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9EB1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F04F41"/>
    <w:multiLevelType w:val="hybridMultilevel"/>
    <w:tmpl w:val="5A4ED2B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4395B76"/>
    <w:multiLevelType w:val="hybridMultilevel"/>
    <w:tmpl w:val="3F4EE774"/>
    <w:lvl w:ilvl="0" w:tplc="26D65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D344A"/>
    <w:multiLevelType w:val="multilevel"/>
    <w:tmpl w:val="5D5E3F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73265A0"/>
    <w:multiLevelType w:val="hybridMultilevel"/>
    <w:tmpl w:val="280A709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AEB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8D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454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98A0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290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144D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10A5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4CF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A52120"/>
    <w:multiLevelType w:val="hybridMultilevel"/>
    <w:tmpl w:val="DD7EAAE4"/>
    <w:lvl w:ilvl="0" w:tplc="0419000D">
      <w:start w:val="1"/>
      <w:numFmt w:val="bullet"/>
      <w:lvlText w:val=""/>
      <w:lvlJc w:val="left"/>
      <w:pPr>
        <w:ind w:left="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>
    <w:nsid w:val="2CE348C9"/>
    <w:multiLevelType w:val="multilevel"/>
    <w:tmpl w:val="1434585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7">
    <w:nsid w:val="310D7809"/>
    <w:multiLevelType w:val="hybridMultilevel"/>
    <w:tmpl w:val="DEBA2380"/>
    <w:lvl w:ilvl="0" w:tplc="0419000D">
      <w:start w:val="1"/>
      <w:numFmt w:val="bullet"/>
      <w:lvlText w:val=""/>
      <w:lvlJc w:val="left"/>
      <w:pPr>
        <w:ind w:left="4112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227F42">
      <w:start w:val="1"/>
      <w:numFmt w:val="bullet"/>
      <w:lvlText w:val="o"/>
      <w:lvlJc w:val="left"/>
      <w:pPr>
        <w:ind w:left="4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3C07E2">
      <w:start w:val="1"/>
      <w:numFmt w:val="bullet"/>
      <w:lvlText w:val="▪"/>
      <w:lvlJc w:val="left"/>
      <w:pPr>
        <w:ind w:left="5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0318A">
      <w:start w:val="1"/>
      <w:numFmt w:val="bullet"/>
      <w:lvlText w:val="•"/>
      <w:lvlJc w:val="left"/>
      <w:pPr>
        <w:ind w:left="62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0D68E">
      <w:start w:val="1"/>
      <w:numFmt w:val="bullet"/>
      <w:lvlText w:val="o"/>
      <w:lvlJc w:val="left"/>
      <w:pPr>
        <w:ind w:left="6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68D326">
      <w:start w:val="1"/>
      <w:numFmt w:val="bullet"/>
      <w:lvlText w:val="▪"/>
      <w:lvlJc w:val="left"/>
      <w:pPr>
        <w:ind w:left="7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BA6636">
      <w:start w:val="1"/>
      <w:numFmt w:val="bullet"/>
      <w:lvlText w:val="•"/>
      <w:lvlJc w:val="left"/>
      <w:pPr>
        <w:ind w:left="8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46F46">
      <w:start w:val="1"/>
      <w:numFmt w:val="bullet"/>
      <w:lvlText w:val="o"/>
      <w:lvlJc w:val="left"/>
      <w:pPr>
        <w:ind w:left="9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906746">
      <w:start w:val="1"/>
      <w:numFmt w:val="bullet"/>
      <w:lvlText w:val="▪"/>
      <w:lvlJc w:val="left"/>
      <w:pPr>
        <w:ind w:left="9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1942D7"/>
    <w:multiLevelType w:val="multilevel"/>
    <w:tmpl w:val="0E80C7D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9">
    <w:nsid w:val="3D0B17CF"/>
    <w:multiLevelType w:val="hybridMultilevel"/>
    <w:tmpl w:val="8E0C0622"/>
    <w:lvl w:ilvl="0" w:tplc="DA48931C">
      <w:start w:val="1"/>
      <w:numFmt w:val="decimal"/>
      <w:lvlText w:val="%1."/>
      <w:lvlJc w:val="left"/>
      <w:pPr>
        <w:ind w:left="1844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CA502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12FD9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46F0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C6F8C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3C1B7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90059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325A9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D407984"/>
    <w:multiLevelType w:val="hybridMultilevel"/>
    <w:tmpl w:val="03180FA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>
    <w:nsid w:val="3DE664BE"/>
    <w:multiLevelType w:val="hybridMultilevel"/>
    <w:tmpl w:val="D6D08530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3A389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A896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3C6A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3A35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4CE71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E892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000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AE1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E395BC4"/>
    <w:multiLevelType w:val="hybridMultilevel"/>
    <w:tmpl w:val="6F1AA222"/>
    <w:lvl w:ilvl="0" w:tplc="0419000D">
      <w:start w:val="1"/>
      <w:numFmt w:val="bullet"/>
      <w:lvlText w:val=""/>
      <w:lvlJc w:val="left"/>
      <w:pPr>
        <w:ind w:left="15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3">
    <w:nsid w:val="3F090EC7"/>
    <w:multiLevelType w:val="hybridMultilevel"/>
    <w:tmpl w:val="2C90E0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41058E2"/>
    <w:multiLevelType w:val="hybridMultilevel"/>
    <w:tmpl w:val="EEF23930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3CF8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F4DE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60AB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F856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CE98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900F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B4CF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1889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907B80"/>
    <w:multiLevelType w:val="hybridMultilevel"/>
    <w:tmpl w:val="7B9CA198"/>
    <w:lvl w:ilvl="0" w:tplc="564E58AA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6">
    <w:nsid w:val="47CA6651"/>
    <w:multiLevelType w:val="hybridMultilevel"/>
    <w:tmpl w:val="C5EA1912"/>
    <w:lvl w:ilvl="0" w:tplc="0419000D">
      <w:start w:val="1"/>
      <w:numFmt w:val="bullet"/>
      <w:lvlText w:val=""/>
      <w:lvlJc w:val="left"/>
      <w:pPr>
        <w:ind w:left="710" w:hanging="284"/>
      </w:pPr>
      <w:rPr>
        <w:rFonts w:ascii="Wingdings" w:hAnsi="Wingdings" w:hint="default"/>
        <w:sz w:val="28"/>
        <w:szCs w:val="28"/>
      </w:rPr>
    </w:lvl>
    <w:lvl w:ilvl="1" w:tplc="A1244C0C">
      <w:start w:val="1"/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BCD00796">
      <w:start w:val="1"/>
      <w:numFmt w:val="bullet"/>
      <w:lvlText w:val=""/>
      <w:lvlJc w:val="left"/>
      <w:pPr>
        <w:ind w:left="1499" w:hanging="360"/>
      </w:pPr>
      <w:rPr>
        <w:rFonts w:ascii="Symbol" w:eastAsia="Symbol" w:hAnsi="Symbol" w:hint="default"/>
        <w:sz w:val="28"/>
        <w:szCs w:val="28"/>
      </w:rPr>
    </w:lvl>
    <w:lvl w:ilvl="3" w:tplc="564E58AA">
      <w:start w:val="1"/>
      <w:numFmt w:val="bullet"/>
      <w:lvlText w:val="•"/>
      <w:lvlJc w:val="left"/>
      <w:pPr>
        <w:ind w:left="2597" w:hanging="360"/>
      </w:pPr>
      <w:rPr>
        <w:rFonts w:hint="default"/>
      </w:rPr>
    </w:lvl>
    <w:lvl w:ilvl="4" w:tplc="08842242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5" w:tplc="C05E45EC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C8FAD1C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B05659AC">
      <w:start w:val="1"/>
      <w:numFmt w:val="bullet"/>
      <w:lvlText w:val="•"/>
      <w:lvlJc w:val="left"/>
      <w:pPr>
        <w:ind w:left="6991" w:hanging="360"/>
      </w:pPr>
      <w:rPr>
        <w:rFonts w:hint="default"/>
      </w:rPr>
    </w:lvl>
    <w:lvl w:ilvl="8" w:tplc="B0D0BDF8">
      <w:start w:val="1"/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27">
    <w:nsid w:val="4A304FF3"/>
    <w:multiLevelType w:val="hybridMultilevel"/>
    <w:tmpl w:val="E91C5C14"/>
    <w:lvl w:ilvl="0" w:tplc="F364E512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F86E22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A44F2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A00FE8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A24A72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EABFDC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E4F364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F8727C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3EF5FE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E205AC7"/>
    <w:multiLevelType w:val="hybridMultilevel"/>
    <w:tmpl w:val="052477CC"/>
    <w:lvl w:ilvl="0" w:tplc="44420190">
      <w:start w:val="1"/>
      <w:numFmt w:val="upperRoman"/>
      <w:lvlText w:val="%1."/>
      <w:lvlJc w:val="left"/>
      <w:pPr>
        <w:ind w:left="4349" w:hanging="25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41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  <w:sz w:val="24"/>
        <w:szCs w:val="24"/>
      </w:rPr>
    </w:lvl>
    <w:lvl w:ilvl="2" w:tplc="21760218">
      <w:start w:val="1"/>
      <w:numFmt w:val="bullet"/>
      <w:lvlText w:val=""/>
      <w:lvlJc w:val="left"/>
      <w:pPr>
        <w:ind w:left="1393" w:hanging="154"/>
      </w:pPr>
      <w:rPr>
        <w:rFonts w:ascii="Symbol" w:eastAsia="Symbol" w:hAnsi="Symbol" w:hint="default"/>
        <w:w w:val="99"/>
        <w:sz w:val="20"/>
        <w:szCs w:val="20"/>
      </w:rPr>
    </w:lvl>
    <w:lvl w:ilvl="3" w:tplc="97866816">
      <w:start w:val="1"/>
      <w:numFmt w:val="bullet"/>
      <w:lvlText w:val="•"/>
      <w:lvlJc w:val="left"/>
      <w:pPr>
        <w:ind w:left="5091" w:hanging="154"/>
      </w:pPr>
      <w:rPr>
        <w:rFonts w:hint="default"/>
      </w:rPr>
    </w:lvl>
    <w:lvl w:ilvl="4" w:tplc="8750A846">
      <w:start w:val="1"/>
      <w:numFmt w:val="bullet"/>
      <w:lvlText w:val="•"/>
      <w:lvlJc w:val="left"/>
      <w:pPr>
        <w:ind w:left="5833" w:hanging="154"/>
      </w:pPr>
      <w:rPr>
        <w:rFonts w:hint="default"/>
      </w:rPr>
    </w:lvl>
    <w:lvl w:ilvl="5" w:tplc="04881EDC">
      <w:start w:val="1"/>
      <w:numFmt w:val="bullet"/>
      <w:lvlText w:val="•"/>
      <w:lvlJc w:val="left"/>
      <w:pPr>
        <w:ind w:left="6576" w:hanging="154"/>
      </w:pPr>
      <w:rPr>
        <w:rFonts w:hint="default"/>
      </w:rPr>
    </w:lvl>
    <w:lvl w:ilvl="6" w:tplc="5568C7DA">
      <w:start w:val="1"/>
      <w:numFmt w:val="bullet"/>
      <w:lvlText w:val="•"/>
      <w:lvlJc w:val="left"/>
      <w:pPr>
        <w:ind w:left="7318" w:hanging="154"/>
      </w:pPr>
      <w:rPr>
        <w:rFonts w:hint="default"/>
      </w:rPr>
    </w:lvl>
    <w:lvl w:ilvl="7" w:tplc="951A88D4">
      <w:start w:val="1"/>
      <w:numFmt w:val="bullet"/>
      <w:lvlText w:val="•"/>
      <w:lvlJc w:val="left"/>
      <w:pPr>
        <w:ind w:left="8060" w:hanging="154"/>
      </w:pPr>
      <w:rPr>
        <w:rFonts w:hint="default"/>
      </w:rPr>
    </w:lvl>
    <w:lvl w:ilvl="8" w:tplc="967CB974">
      <w:start w:val="1"/>
      <w:numFmt w:val="bullet"/>
      <w:lvlText w:val="•"/>
      <w:lvlJc w:val="left"/>
      <w:pPr>
        <w:ind w:left="8802" w:hanging="154"/>
      </w:pPr>
      <w:rPr>
        <w:rFonts w:hint="default"/>
      </w:rPr>
    </w:lvl>
  </w:abstractNum>
  <w:abstractNum w:abstractNumId="29">
    <w:nsid w:val="4F14651D"/>
    <w:multiLevelType w:val="multilevel"/>
    <w:tmpl w:val="89F61CE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0">
    <w:nsid w:val="506D2880"/>
    <w:multiLevelType w:val="multilevel"/>
    <w:tmpl w:val="FDB47FB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1">
    <w:nsid w:val="511E26CC"/>
    <w:multiLevelType w:val="hybridMultilevel"/>
    <w:tmpl w:val="268E7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600DAF"/>
    <w:multiLevelType w:val="hybridMultilevel"/>
    <w:tmpl w:val="4F90C2D0"/>
    <w:lvl w:ilvl="0" w:tplc="564E58A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C33455"/>
    <w:multiLevelType w:val="multilevel"/>
    <w:tmpl w:val="B840E10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4">
    <w:nsid w:val="55C77A16"/>
    <w:multiLevelType w:val="hybridMultilevel"/>
    <w:tmpl w:val="10D29646"/>
    <w:lvl w:ilvl="0" w:tplc="041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5">
    <w:nsid w:val="562804CD"/>
    <w:multiLevelType w:val="hybridMultilevel"/>
    <w:tmpl w:val="1424FAE8"/>
    <w:lvl w:ilvl="0" w:tplc="0419000D">
      <w:start w:val="1"/>
      <w:numFmt w:val="bullet"/>
      <w:lvlText w:val=""/>
      <w:lvlJc w:val="left"/>
      <w:pPr>
        <w:ind w:left="819" w:hanging="567"/>
      </w:pPr>
      <w:rPr>
        <w:rFonts w:ascii="Wingdings" w:hAnsi="Wingdings" w:hint="default"/>
        <w:sz w:val="24"/>
        <w:szCs w:val="24"/>
      </w:rPr>
    </w:lvl>
    <w:lvl w:ilvl="1" w:tplc="2AE2A352">
      <w:start w:val="1"/>
      <w:numFmt w:val="bullet"/>
      <w:lvlText w:val="•"/>
      <w:lvlJc w:val="left"/>
      <w:pPr>
        <w:ind w:left="1814" w:hanging="567"/>
      </w:pPr>
      <w:rPr>
        <w:rFonts w:hint="default"/>
      </w:rPr>
    </w:lvl>
    <w:lvl w:ilvl="2" w:tplc="F370B51A">
      <w:start w:val="1"/>
      <w:numFmt w:val="bullet"/>
      <w:lvlText w:val="•"/>
      <w:lvlJc w:val="left"/>
      <w:pPr>
        <w:ind w:left="2809" w:hanging="567"/>
      </w:pPr>
      <w:rPr>
        <w:rFonts w:hint="default"/>
      </w:rPr>
    </w:lvl>
    <w:lvl w:ilvl="3" w:tplc="17A0B5A2">
      <w:start w:val="1"/>
      <w:numFmt w:val="bullet"/>
      <w:lvlText w:val="•"/>
      <w:lvlJc w:val="left"/>
      <w:pPr>
        <w:ind w:left="3803" w:hanging="567"/>
      </w:pPr>
      <w:rPr>
        <w:rFonts w:hint="default"/>
      </w:rPr>
    </w:lvl>
    <w:lvl w:ilvl="4" w:tplc="ABD45886">
      <w:start w:val="1"/>
      <w:numFmt w:val="bullet"/>
      <w:lvlText w:val="•"/>
      <w:lvlJc w:val="left"/>
      <w:pPr>
        <w:ind w:left="4798" w:hanging="567"/>
      </w:pPr>
      <w:rPr>
        <w:rFonts w:hint="default"/>
      </w:rPr>
    </w:lvl>
    <w:lvl w:ilvl="5" w:tplc="A7562256">
      <w:start w:val="1"/>
      <w:numFmt w:val="bullet"/>
      <w:lvlText w:val="•"/>
      <w:lvlJc w:val="left"/>
      <w:pPr>
        <w:ind w:left="5793" w:hanging="567"/>
      </w:pPr>
      <w:rPr>
        <w:rFonts w:hint="default"/>
      </w:rPr>
    </w:lvl>
    <w:lvl w:ilvl="6" w:tplc="96D624F4">
      <w:start w:val="1"/>
      <w:numFmt w:val="bullet"/>
      <w:lvlText w:val="•"/>
      <w:lvlJc w:val="left"/>
      <w:pPr>
        <w:ind w:left="6787" w:hanging="567"/>
      </w:pPr>
      <w:rPr>
        <w:rFonts w:hint="default"/>
      </w:rPr>
    </w:lvl>
    <w:lvl w:ilvl="7" w:tplc="EFF40C54">
      <w:start w:val="1"/>
      <w:numFmt w:val="bullet"/>
      <w:lvlText w:val="•"/>
      <w:lvlJc w:val="left"/>
      <w:pPr>
        <w:ind w:left="7782" w:hanging="567"/>
      </w:pPr>
      <w:rPr>
        <w:rFonts w:hint="default"/>
      </w:rPr>
    </w:lvl>
    <w:lvl w:ilvl="8" w:tplc="5EECE750">
      <w:start w:val="1"/>
      <w:numFmt w:val="bullet"/>
      <w:lvlText w:val="•"/>
      <w:lvlJc w:val="left"/>
      <w:pPr>
        <w:ind w:left="8777" w:hanging="567"/>
      </w:pPr>
      <w:rPr>
        <w:rFonts w:hint="default"/>
      </w:rPr>
    </w:lvl>
  </w:abstractNum>
  <w:abstractNum w:abstractNumId="36">
    <w:nsid w:val="57983D48"/>
    <w:multiLevelType w:val="hybridMultilevel"/>
    <w:tmpl w:val="790ADC20"/>
    <w:lvl w:ilvl="0" w:tplc="7228CFD4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6C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9A69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C4B5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806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EA0E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3A23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4A1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3444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87838BE"/>
    <w:multiLevelType w:val="hybridMultilevel"/>
    <w:tmpl w:val="FC222EBE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AC59E6">
      <w:start w:val="1"/>
      <w:numFmt w:val="bullet"/>
      <w:lvlText w:val="o"/>
      <w:lvlJc w:val="left"/>
      <w:pPr>
        <w:ind w:left="1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2C904E">
      <w:start w:val="1"/>
      <w:numFmt w:val="bullet"/>
      <w:lvlText w:val="▪"/>
      <w:lvlJc w:val="left"/>
      <w:pPr>
        <w:ind w:left="2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B458C8">
      <w:start w:val="1"/>
      <w:numFmt w:val="bullet"/>
      <w:lvlText w:val="•"/>
      <w:lvlJc w:val="left"/>
      <w:pPr>
        <w:ind w:left="2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C0A6E">
      <w:start w:val="1"/>
      <w:numFmt w:val="bullet"/>
      <w:lvlText w:val="o"/>
      <w:lvlJc w:val="left"/>
      <w:pPr>
        <w:ind w:left="3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A6EF3E">
      <w:start w:val="1"/>
      <w:numFmt w:val="bullet"/>
      <w:lvlText w:val="▪"/>
      <w:lvlJc w:val="left"/>
      <w:pPr>
        <w:ind w:left="4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E2AEA0">
      <w:start w:val="1"/>
      <w:numFmt w:val="bullet"/>
      <w:lvlText w:val="•"/>
      <w:lvlJc w:val="left"/>
      <w:pPr>
        <w:ind w:left="4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54EA5A">
      <w:start w:val="1"/>
      <w:numFmt w:val="bullet"/>
      <w:lvlText w:val="o"/>
      <w:lvlJc w:val="left"/>
      <w:pPr>
        <w:ind w:left="5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EEA26C">
      <w:start w:val="1"/>
      <w:numFmt w:val="bullet"/>
      <w:lvlText w:val="▪"/>
      <w:lvlJc w:val="left"/>
      <w:pPr>
        <w:ind w:left="6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87D74D7"/>
    <w:multiLevelType w:val="multilevel"/>
    <w:tmpl w:val="56789EE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9">
    <w:nsid w:val="5C17309E"/>
    <w:multiLevelType w:val="multilevel"/>
    <w:tmpl w:val="A7C83C5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0">
    <w:nsid w:val="5D60793B"/>
    <w:multiLevelType w:val="hybridMultilevel"/>
    <w:tmpl w:val="473048D8"/>
    <w:lvl w:ilvl="0" w:tplc="FF506784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45E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06A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C5E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451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216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675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EC9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AF9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F7C6D2A"/>
    <w:multiLevelType w:val="multilevel"/>
    <w:tmpl w:val="51CEADB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2">
    <w:nsid w:val="63B86261"/>
    <w:multiLevelType w:val="hybridMultilevel"/>
    <w:tmpl w:val="F47A7466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F0C5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7804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48DC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299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90C1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644B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F84F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A910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54E408E"/>
    <w:multiLevelType w:val="multilevel"/>
    <w:tmpl w:val="80E68682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>
    <w:nsid w:val="68943E0B"/>
    <w:multiLevelType w:val="hybridMultilevel"/>
    <w:tmpl w:val="C6346E0E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16875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DAAF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1651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209C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8E86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E4440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6BD4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DCD83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BF326DA"/>
    <w:multiLevelType w:val="multilevel"/>
    <w:tmpl w:val="854C16D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6">
    <w:nsid w:val="6DBF1021"/>
    <w:multiLevelType w:val="hybridMultilevel"/>
    <w:tmpl w:val="D3F05052"/>
    <w:lvl w:ilvl="0" w:tplc="F1F037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F075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A0AE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F4C1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E6D8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3438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278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5465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AE4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06404B9"/>
    <w:multiLevelType w:val="hybridMultilevel"/>
    <w:tmpl w:val="A294AB48"/>
    <w:lvl w:ilvl="0" w:tplc="8AAEB8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C4F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291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A881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7404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4A92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67B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D0DB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6CF8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F8C6F89"/>
    <w:multiLevelType w:val="hybridMultilevel"/>
    <w:tmpl w:val="5D5E4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99669B"/>
    <w:multiLevelType w:val="hybridMultilevel"/>
    <w:tmpl w:val="0A501798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13"/>
  </w:num>
  <w:num w:numId="5">
    <w:abstractNumId w:val="8"/>
  </w:num>
  <w:num w:numId="6">
    <w:abstractNumId w:val="7"/>
  </w:num>
  <w:num w:numId="7">
    <w:abstractNumId w:val="5"/>
  </w:num>
  <w:num w:numId="8">
    <w:abstractNumId w:val="45"/>
  </w:num>
  <w:num w:numId="9">
    <w:abstractNumId w:val="30"/>
  </w:num>
  <w:num w:numId="10">
    <w:abstractNumId w:val="2"/>
  </w:num>
  <w:num w:numId="11">
    <w:abstractNumId w:val="38"/>
  </w:num>
  <w:num w:numId="12">
    <w:abstractNumId w:val="29"/>
  </w:num>
  <w:num w:numId="13">
    <w:abstractNumId w:val="41"/>
  </w:num>
  <w:num w:numId="14">
    <w:abstractNumId w:val="43"/>
  </w:num>
  <w:num w:numId="15">
    <w:abstractNumId w:val="39"/>
  </w:num>
  <w:num w:numId="16">
    <w:abstractNumId w:val="33"/>
  </w:num>
  <w:num w:numId="17">
    <w:abstractNumId w:val="49"/>
  </w:num>
  <w:num w:numId="18">
    <w:abstractNumId w:val="48"/>
  </w:num>
  <w:num w:numId="19">
    <w:abstractNumId w:val="28"/>
  </w:num>
  <w:num w:numId="20">
    <w:abstractNumId w:val="26"/>
  </w:num>
  <w:num w:numId="21">
    <w:abstractNumId w:val="35"/>
  </w:num>
  <w:num w:numId="22">
    <w:abstractNumId w:val="11"/>
  </w:num>
  <w:num w:numId="23">
    <w:abstractNumId w:val="22"/>
  </w:num>
  <w:num w:numId="24">
    <w:abstractNumId w:val="37"/>
  </w:num>
  <w:num w:numId="25">
    <w:abstractNumId w:val="24"/>
  </w:num>
  <w:num w:numId="26">
    <w:abstractNumId w:val="6"/>
  </w:num>
  <w:num w:numId="27">
    <w:abstractNumId w:val="1"/>
  </w:num>
  <w:num w:numId="28">
    <w:abstractNumId w:val="23"/>
  </w:num>
  <w:num w:numId="29">
    <w:abstractNumId w:val="12"/>
  </w:num>
  <w:num w:numId="30">
    <w:abstractNumId w:val="42"/>
  </w:num>
  <w:num w:numId="31">
    <w:abstractNumId w:val="46"/>
  </w:num>
  <w:num w:numId="32">
    <w:abstractNumId w:val="44"/>
  </w:num>
  <w:num w:numId="33">
    <w:abstractNumId w:val="40"/>
  </w:num>
  <w:num w:numId="34">
    <w:abstractNumId w:val="4"/>
  </w:num>
  <w:num w:numId="35">
    <w:abstractNumId w:val="3"/>
  </w:num>
  <w:num w:numId="36">
    <w:abstractNumId w:val="10"/>
  </w:num>
  <w:num w:numId="37">
    <w:abstractNumId w:val="15"/>
  </w:num>
  <w:num w:numId="38">
    <w:abstractNumId w:val="31"/>
  </w:num>
  <w:num w:numId="39">
    <w:abstractNumId w:val="0"/>
  </w:num>
  <w:num w:numId="40">
    <w:abstractNumId w:val="19"/>
  </w:num>
  <w:num w:numId="41">
    <w:abstractNumId w:val="32"/>
  </w:num>
  <w:num w:numId="42">
    <w:abstractNumId w:val="25"/>
  </w:num>
  <w:num w:numId="43">
    <w:abstractNumId w:val="20"/>
  </w:num>
  <w:num w:numId="44">
    <w:abstractNumId w:val="21"/>
  </w:num>
  <w:num w:numId="45">
    <w:abstractNumId w:val="27"/>
  </w:num>
  <w:num w:numId="46">
    <w:abstractNumId w:val="36"/>
  </w:num>
  <w:num w:numId="47">
    <w:abstractNumId w:val="47"/>
  </w:num>
  <w:num w:numId="48">
    <w:abstractNumId w:val="17"/>
  </w:num>
  <w:num w:numId="49">
    <w:abstractNumId w:val="14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45"/>
    <w:rsid w:val="0000156D"/>
    <w:rsid w:val="00060E81"/>
    <w:rsid w:val="0012103E"/>
    <w:rsid w:val="0013467E"/>
    <w:rsid w:val="00187FEE"/>
    <w:rsid w:val="001B620E"/>
    <w:rsid w:val="00232006"/>
    <w:rsid w:val="0027324F"/>
    <w:rsid w:val="00280CCC"/>
    <w:rsid w:val="002A5E09"/>
    <w:rsid w:val="002D2F2A"/>
    <w:rsid w:val="002F7945"/>
    <w:rsid w:val="00332723"/>
    <w:rsid w:val="00334CC4"/>
    <w:rsid w:val="00334D98"/>
    <w:rsid w:val="00337F19"/>
    <w:rsid w:val="00371E56"/>
    <w:rsid w:val="00385FC6"/>
    <w:rsid w:val="00392146"/>
    <w:rsid w:val="00405ACC"/>
    <w:rsid w:val="0044240B"/>
    <w:rsid w:val="00443D77"/>
    <w:rsid w:val="004A1415"/>
    <w:rsid w:val="004B717E"/>
    <w:rsid w:val="004C65E1"/>
    <w:rsid w:val="00562FE2"/>
    <w:rsid w:val="00565DCB"/>
    <w:rsid w:val="005913B4"/>
    <w:rsid w:val="005D402B"/>
    <w:rsid w:val="005D6ABE"/>
    <w:rsid w:val="00636730"/>
    <w:rsid w:val="00683A4C"/>
    <w:rsid w:val="006C60E4"/>
    <w:rsid w:val="00711600"/>
    <w:rsid w:val="00786BAB"/>
    <w:rsid w:val="0079264F"/>
    <w:rsid w:val="007B6B68"/>
    <w:rsid w:val="007C4A42"/>
    <w:rsid w:val="008702C8"/>
    <w:rsid w:val="00897994"/>
    <w:rsid w:val="008D21F7"/>
    <w:rsid w:val="008E472B"/>
    <w:rsid w:val="00904F5F"/>
    <w:rsid w:val="00995CCA"/>
    <w:rsid w:val="009F1F86"/>
    <w:rsid w:val="00A1394D"/>
    <w:rsid w:val="00A15A48"/>
    <w:rsid w:val="00A2484C"/>
    <w:rsid w:val="00A25242"/>
    <w:rsid w:val="00A47788"/>
    <w:rsid w:val="00A653E0"/>
    <w:rsid w:val="00A6625B"/>
    <w:rsid w:val="00B41C16"/>
    <w:rsid w:val="00B5639C"/>
    <w:rsid w:val="00B747E1"/>
    <w:rsid w:val="00BB6741"/>
    <w:rsid w:val="00BB705E"/>
    <w:rsid w:val="00C04765"/>
    <w:rsid w:val="00C13328"/>
    <w:rsid w:val="00C16617"/>
    <w:rsid w:val="00CB5007"/>
    <w:rsid w:val="00CF6AA3"/>
    <w:rsid w:val="00D574C7"/>
    <w:rsid w:val="00DB36F0"/>
    <w:rsid w:val="00DE1D91"/>
    <w:rsid w:val="00DE71D0"/>
    <w:rsid w:val="00DF25C3"/>
    <w:rsid w:val="00E73103"/>
    <w:rsid w:val="00E76603"/>
    <w:rsid w:val="00E914C6"/>
    <w:rsid w:val="00F54A7A"/>
    <w:rsid w:val="00F62DD0"/>
    <w:rsid w:val="00F67A4A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B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NoBREAK">
    <w:name w:val="NoBREAK"/>
    <w:link w:val="NoBREAK0"/>
  </w:style>
  <w:style w:type="character" w:customStyle="1" w:styleId="NoBREAK0">
    <w:name w:val="NoBREAK"/>
    <w:link w:val="NoBREAK"/>
  </w:style>
  <w:style w:type="paragraph" w:customStyle="1" w:styleId="propis">
    <w:name w:val="propis"/>
    <w:link w:val="propis0"/>
    <w:rPr>
      <w:rFonts w:ascii="CenturySchlbkCyr" w:hAnsi="CenturySchlbkCyr"/>
      <w:i/>
    </w:rPr>
  </w:style>
  <w:style w:type="character" w:customStyle="1" w:styleId="propis0">
    <w:name w:val="propis"/>
    <w:link w:val="propis"/>
    <w:rPr>
      <w:rFonts w:ascii="CenturySchlbkCyr" w:hAnsi="CenturySchlbkCyr"/>
      <w:i/>
      <w:sz w:val="22"/>
      <w:u w:val="none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PRIL-tabl-txt">
    <w:name w:val="17PRIL-tabl-txt"/>
    <w:basedOn w:val="17PRIL-txt"/>
    <w:link w:val="17PRIL-tabl-txt0"/>
    <w:pPr>
      <w:spacing w:line="200" w:lineRule="atLeast"/>
      <w:jc w:val="left"/>
    </w:pPr>
    <w:rPr>
      <w:sz w:val="16"/>
    </w:rPr>
  </w:style>
  <w:style w:type="character" w:customStyle="1" w:styleId="17PRIL-tabl-txt0">
    <w:name w:val="17PRIL-tabl-txt"/>
    <w:basedOn w:val="17PRIL-txt0"/>
    <w:link w:val="17PRIL-tabl-txt"/>
    <w:rPr>
      <w:rFonts w:ascii="Whitney Book" w:hAnsi="Whitney Book"/>
      <w:color w:val="000000"/>
      <w:spacing w:val="0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PRIL-header-1PRIKAZ">
    <w:name w:val="17PRIL-header-1(PRIKAZ)"/>
    <w:basedOn w:val="17PRIL-txt"/>
    <w:link w:val="17PRIL-header-1PRIKAZ0"/>
    <w:pPr>
      <w:spacing w:before="340" w:after="113"/>
      <w:jc w:val="center"/>
    </w:pPr>
    <w:rPr>
      <w:spacing w:val="18"/>
      <w:sz w:val="36"/>
    </w:rPr>
  </w:style>
  <w:style w:type="character" w:customStyle="1" w:styleId="17PRIL-header-1PRIKAZ0">
    <w:name w:val="17PRIL-header-1(PRIKAZ)"/>
    <w:basedOn w:val="17PRIL-txt0"/>
    <w:link w:val="17PRIL-header-1PRIKAZ"/>
    <w:rPr>
      <w:rFonts w:ascii="Whitney Book" w:hAnsi="Whitney Book"/>
      <w:color w:val="000000"/>
      <w:spacing w:val="18"/>
      <w:sz w:val="3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7">
    <w:name w:val="[Без стиля]"/>
    <w:link w:val="a8"/>
    <w:pPr>
      <w:spacing w:after="0" w:line="288" w:lineRule="auto"/>
    </w:pPr>
    <w:rPr>
      <w:rFonts w:ascii="Times New Roman" w:hAnsi="Times New Roman"/>
      <w:sz w:val="24"/>
    </w:rPr>
  </w:style>
  <w:style w:type="character" w:customStyle="1" w:styleId="a8">
    <w:name w:val="[Без стиля]"/>
    <w:link w:val="a7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PRIL-header-2">
    <w:name w:val="17PRIL-header-2"/>
    <w:basedOn w:val="17PRIL-txt"/>
    <w:link w:val="17PRIL-header-20"/>
    <w:pPr>
      <w:spacing w:before="340" w:after="113"/>
      <w:jc w:val="left"/>
    </w:pPr>
    <w:rPr>
      <w:rFonts w:ascii="Whitney Bold" w:hAnsi="Whitney Bold"/>
      <w:b/>
      <w:sz w:val="20"/>
    </w:rPr>
  </w:style>
  <w:style w:type="character" w:customStyle="1" w:styleId="17PRIL-header-20">
    <w:name w:val="17PRIL-header-2"/>
    <w:basedOn w:val="17PRIL-txt0"/>
    <w:link w:val="17PRIL-header-2"/>
    <w:rPr>
      <w:rFonts w:ascii="Whitney Bold" w:hAnsi="Whitney Bold"/>
      <w:b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Bold">
    <w:name w:val="Bold"/>
    <w:link w:val="Bold0"/>
    <w:rPr>
      <w:b/>
    </w:rPr>
  </w:style>
  <w:style w:type="character" w:customStyle="1" w:styleId="Bold0">
    <w:name w:val="Bold"/>
    <w:link w:val="Bold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PRIL-bul">
    <w:name w:val="17PRIL-bul"/>
    <w:basedOn w:val="07BODY-txt"/>
    <w:link w:val="17PRIL-bul0"/>
    <w:pPr>
      <w:spacing w:line="280" w:lineRule="atLeast"/>
      <w:ind w:left="454" w:hanging="170"/>
    </w:pPr>
    <w:rPr>
      <w:rFonts w:ascii="Whitney Book" w:hAnsi="Whitney Book"/>
      <w:spacing w:val="0"/>
      <w:sz w:val="18"/>
    </w:rPr>
  </w:style>
  <w:style w:type="character" w:customStyle="1" w:styleId="17PRIL-bul0">
    <w:name w:val="17PRIL-bul"/>
    <w:basedOn w:val="07BODY-txt0"/>
    <w:link w:val="17PRIL-bul"/>
    <w:rPr>
      <w:rFonts w:ascii="Whitney Book" w:hAnsi="Whitney Book"/>
      <w:color w:val="000000"/>
      <w:spacing w:val="0"/>
      <w:sz w:val="18"/>
    </w:rPr>
  </w:style>
  <w:style w:type="paragraph" w:customStyle="1" w:styleId="07BODY-txt">
    <w:name w:val="07BODY-txt"/>
    <w:basedOn w:val="a7"/>
    <w:link w:val="07BODY-txt0"/>
    <w:pPr>
      <w:ind w:firstLine="283"/>
      <w:jc w:val="both"/>
    </w:pPr>
    <w:rPr>
      <w:rFonts w:ascii="CenturySchlbkCyr" w:hAnsi="CenturySchlbkCyr"/>
      <w:spacing w:val="-2"/>
      <w:sz w:val="21"/>
    </w:rPr>
  </w:style>
  <w:style w:type="character" w:customStyle="1" w:styleId="07BODY-txt0">
    <w:name w:val="07BODY-txt"/>
    <w:basedOn w:val="a8"/>
    <w:link w:val="07BODY-txt"/>
    <w:rPr>
      <w:rFonts w:ascii="CenturySchlbkCyr" w:hAnsi="CenturySchlbkCyr"/>
      <w:color w:val="000000"/>
      <w:spacing w:val="-2"/>
      <w:sz w:val="21"/>
    </w:rPr>
  </w:style>
  <w:style w:type="paragraph" w:customStyle="1" w:styleId="17PRIL-tabl-hroom">
    <w:name w:val="17PRIL-tabl-hroom"/>
    <w:basedOn w:val="17PRIL-txt"/>
    <w:link w:val="17PRIL-tabl-hroom0"/>
    <w:pPr>
      <w:spacing w:line="160" w:lineRule="atLeast"/>
      <w:jc w:val="left"/>
    </w:pPr>
    <w:rPr>
      <w:rFonts w:ascii="Whitney Bold" w:hAnsi="Whitney Bold"/>
      <w:b/>
      <w:sz w:val="16"/>
    </w:rPr>
  </w:style>
  <w:style w:type="character" w:customStyle="1" w:styleId="17PRIL-tabl-hroom0">
    <w:name w:val="17PRIL-tabl-hroom"/>
    <w:basedOn w:val="17PRIL-txt0"/>
    <w:link w:val="17PRIL-tabl-hroom"/>
    <w:rPr>
      <w:rFonts w:ascii="Whitney Bold" w:hAnsi="Whitney Bold"/>
      <w:b/>
      <w:color w:val="000000"/>
      <w:spacing w:val="0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propisbold">
    <w:name w:val="propis_bold"/>
    <w:basedOn w:val="propis"/>
    <w:link w:val="propisbold0"/>
    <w:rPr>
      <w:b/>
    </w:rPr>
  </w:style>
  <w:style w:type="character" w:customStyle="1" w:styleId="propisbold0">
    <w:name w:val="propis_bold"/>
    <w:basedOn w:val="propis0"/>
    <w:link w:val="propisbold"/>
    <w:rPr>
      <w:rFonts w:ascii="CenturySchlbkCyr" w:hAnsi="CenturySchlbkCyr"/>
      <w:b/>
      <w:i/>
      <w:sz w:val="22"/>
      <w:u w:val="non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PRIL-header-1">
    <w:name w:val="17PRIL-header-1"/>
    <w:basedOn w:val="17PRIL-header-1PRIKAZ"/>
    <w:link w:val="17PRIL-header-10"/>
    <w:pPr>
      <w:spacing w:before="227"/>
    </w:pPr>
    <w:rPr>
      <w:rFonts w:ascii="Whitney Bold" w:hAnsi="Whitney Bold"/>
      <w:b/>
      <w:spacing w:val="0"/>
      <w:sz w:val="20"/>
    </w:rPr>
  </w:style>
  <w:style w:type="character" w:customStyle="1" w:styleId="17PRIL-header-10">
    <w:name w:val="17PRIL-header-1"/>
    <w:basedOn w:val="17PRIL-header-1PRIKAZ0"/>
    <w:link w:val="17PRIL-header-1"/>
    <w:rPr>
      <w:rFonts w:ascii="Whitney Bold" w:hAnsi="Whitney Bold"/>
      <w:b/>
      <w:color w:val="000000"/>
      <w:spacing w:val="0"/>
      <w:sz w:val="20"/>
    </w:rPr>
  </w:style>
  <w:style w:type="paragraph" w:customStyle="1" w:styleId="AllCAPS">
    <w:name w:val="AllCAPS"/>
    <w:link w:val="AllCAPS0"/>
    <w:rPr>
      <w:caps/>
    </w:rPr>
  </w:style>
  <w:style w:type="character" w:customStyle="1" w:styleId="AllCAPS0">
    <w:name w:val="AllCAPS"/>
    <w:link w:val="AllCAPS"/>
    <w:rPr>
      <w:caps/>
    </w:rPr>
  </w:style>
  <w:style w:type="paragraph" w:customStyle="1" w:styleId="17PRIL-txt">
    <w:name w:val="17PRIL-txt"/>
    <w:basedOn w:val="07BODY-txt"/>
    <w:link w:val="17PRIL-txt0"/>
    <w:pPr>
      <w:spacing w:line="280" w:lineRule="atLeast"/>
      <w:ind w:firstLine="0"/>
    </w:pPr>
    <w:rPr>
      <w:rFonts w:ascii="Whitney Book" w:hAnsi="Whitney Book"/>
      <w:spacing w:val="0"/>
      <w:sz w:val="18"/>
    </w:rPr>
  </w:style>
  <w:style w:type="character" w:customStyle="1" w:styleId="17PRIL-txt0">
    <w:name w:val="17PRIL-txt"/>
    <w:basedOn w:val="07BODY-txt0"/>
    <w:link w:val="17PRIL-txt"/>
    <w:rPr>
      <w:rFonts w:ascii="Whitney Book" w:hAnsi="Whitney Book"/>
      <w:color w:val="000000"/>
      <w:spacing w:val="0"/>
      <w:sz w:val="18"/>
    </w:rPr>
  </w:style>
  <w:style w:type="paragraph" w:styleId="af0">
    <w:name w:val="Balloon Text"/>
    <w:basedOn w:val="a"/>
    <w:link w:val="af1"/>
    <w:uiPriority w:val="99"/>
    <w:semiHidden/>
    <w:unhideWhenUsed/>
    <w:rsid w:val="00A4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7788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unhideWhenUsed/>
    <w:rsid w:val="00334D9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34D98"/>
  </w:style>
  <w:style w:type="character" w:styleId="af4">
    <w:name w:val="Strong"/>
    <w:basedOn w:val="a0"/>
    <w:uiPriority w:val="22"/>
    <w:qFormat/>
    <w:rsid w:val="00232006"/>
    <w:rPr>
      <w:b/>
      <w:bCs/>
    </w:rPr>
  </w:style>
  <w:style w:type="paragraph" w:styleId="af5">
    <w:name w:val="List Paragraph"/>
    <w:basedOn w:val="a"/>
    <w:uiPriority w:val="34"/>
    <w:qFormat/>
    <w:rsid w:val="00683A4C"/>
    <w:pPr>
      <w:ind w:left="720"/>
      <w:contextualSpacing/>
    </w:pPr>
  </w:style>
  <w:style w:type="table" w:customStyle="1" w:styleId="TableGrid">
    <w:name w:val="TableGrid"/>
    <w:rsid w:val="00332723"/>
    <w:pPr>
      <w:spacing w:after="0" w:line="240" w:lineRule="auto"/>
    </w:pPr>
    <w:rPr>
      <w:rFonts w:eastAsiaTheme="minorEastAsia" w:cstheme="minorBidi"/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NoBREAK">
    <w:name w:val="NoBREAK"/>
    <w:link w:val="NoBREAK0"/>
  </w:style>
  <w:style w:type="character" w:customStyle="1" w:styleId="NoBREAK0">
    <w:name w:val="NoBREAK"/>
    <w:link w:val="NoBREAK"/>
  </w:style>
  <w:style w:type="paragraph" w:customStyle="1" w:styleId="propis">
    <w:name w:val="propis"/>
    <w:link w:val="propis0"/>
    <w:rPr>
      <w:rFonts w:ascii="CenturySchlbkCyr" w:hAnsi="CenturySchlbkCyr"/>
      <w:i/>
    </w:rPr>
  </w:style>
  <w:style w:type="character" w:customStyle="1" w:styleId="propis0">
    <w:name w:val="propis"/>
    <w:link w:val="propis"/>
    <w:rPr>
      <w:rFonts w:ascii="CenturySchlbkCyr" w:hAnsi="CenturySchlbkCyr"/>
      <w:i/>
      <w:sz w:val="22"/>
      <w:u w:val="none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PRIL-tabl-txt">
    <w:name w:val="17PRIL-tabl-txt"/>
    <w:basedOn w:val="17PRIL-txt"/>
    <w:link w:val="17PRIL-tabl-txt0"/>
    <w:pPr>
      <w:spacing w:line="200" w:lineRule="atLeast"/>
      <w:jc w:val="left"/>
    </w:pPr>
    <w:rPr>
      <w:sz w:val="16"/>
    </w:rPr>
  </w:style>
  <w:style w:type="character" w:customStyle="1" w:styleId="17PRIL-tabl-txt0">
    <w:name w:val="17PRIL-tabl-txt"/>
    <w:basedOn w:val="17PRIL-txt0"/>
    <w:link w:val="17PRIL-tabl-txt"/>
    <w:rPr>
      <w:rFonts w:ascii="Whitney Book" w:hAnsi="Whitney Book"/>
      <w:color w:val="000000"/>
      <w:spacing w:val="0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PRIL-header-1PRIKAZ">
    <w:name w:val="17PRIL-header-1(PRIKAZ)"/>
    <w:basedOn w:val="17PRIL-txt"/>
    <w:link w:val="17PRIL-header-1PRIKAZ0"/>
    <w:pPr>
      <w:spacing w:before="340" w:after="113"/>
      <w:jc w:val="center"/>
    </w:pPr>
    <w:rPr>
      <w:spacing w:val="18"/>
      <w:sz w:val="36"/>
    </w:rPr>
  </w:style>
  <w:style w:type="character" w:customStyle="1" w:styleId="17PRIL-header-1PRIKAZ0">
    <w:name w:val="17PRIL-header-1(PRIKAZ)"/>
    <w:basedOn w:val="17PRIL-txt0"/>
    <w:link w:val="17PRIL-header-1PRIKAZ"/>
    <w:rPr>
      <w:rFonts w:ascii="Whitney Book" w:hAnsi="Whitney Book"/>
      <w:color w:val="000000"/>
      <w:spacing w:val="18"/>
      <w:sz w:val="3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7">
    <w:name w:val="[Без стиля]"/>
    <w:link w:val="a8"/>
    <w:pPr>
      <w:spacing w:after="0" w:line="288" w:lineRule="auto"/>
    </w:pPr>
    <w:rPr>
      <w:rFonts w:ascii="Times New Roman" w:hAnsi="Times New Roman"/>
      <w:sz w:val="24"/>
    </w:rPr>
  </w:style>
  <w:style w:type="character" w:customStyle="1" w:styleId="a8">
    <w:name w:val="[Без стиля]"/>
    <w:link w:val="a7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PRIL-header-2">
    <w:name w:val="17PRIL-header-2"/>
    <w:basedOn w:val="17PRIL-txt"/>
    <w:link w:val="17PRIL-header-20"/>
    <w:pPr>
      <w:spacing w:before="340" w:after="113"/>
      <w:jc w:val="left"/>
    </w:pPr>
    <w:rPr>
      <w:rFonts w:ascii="Whitney Bold" w:hAnsi="Whitney Bold"/>
      <w:b/>
      <w:sz w:val="20"/>
    </w:rPr>
  </w:style>
  <w:style w:type="character" w:customStyle="1" w:styleId="17PRIL-header-20">
    <w:name w:val="17PRIL-header-2"/>
    <w:basedOn w:val="17PRIL-txt0"/>
    <w:link w:val="17PRIL-header-2"/>
    <w:rPr>
      <w:rFonts w:ascii="Whitney Bold" w:hAnsi="Whitney Bold"/>
      <w:b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Bold">
    <w:name w:val="Bold"/>
    <w:link w:val="Bold0"/>
    <w:rPr>
      <w:b/>
    </w:rPr>
  </w:style>
  <w:style w:type="character" w:customStyle="1" w:styleId="Bold0">
    <w:name w:val="Bold"/>
    <w:link w:val="Bold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PRIL-bul">
    <w:name w:val="17PRIL-bul"/>
    <w:basedOn w:val="07BODY-txt"/>
    <w:link w:val="17PRIL-bul0"/>
    <w:pPr>
      <w:spacing w:line="280" w:lineRule="atLeast"/>
      <w:ind w:left="454" w:hanging="170"/>
    </w:pPr>
    <w:rPr>
      <w:rFonts w:ascii="Whitney Book" w:hAnsi="Whitney Book"/>
      <w:spacing w:val="0"/>
      <w:sz w:val="18"/>
    </w:rPr>
  </w:style>
  <w:style w:type="character" w:customStyle="1" w:styleId="17PRIL-bul0">
    <w:name w:val="17PRIL-bul"/>
    <w:basedOn w:val="07BODY-txt0"/>
    <w:link w:val="17PRIL-bul"/>
    <w:rPr>
      <w:rFonts w:ascii="Whitney Book" w:hAnsi="Whitney Book"/>
      <w:color w:val="000000"/>
      <w:spacing w:val="0"/>
      <w:sz w:val="18"/>
    </w:rPr>
  </w:style>
  <w:style w:type="paragraph" w:customStyle="1" w:styleId="07BODY-txt">
    <w:name w:val="07BODY-txt"/>
    <w:basedOn w:val="a7"/>
    <w:link w:val="07BODY-txt0"/>
    <w:pPr>
      <w:ind w:firstLine="283"/>
      <w:jc w:val="both"/>
    </w:pPr>
    <w:rPr>
      <w:rFonts w:ascii="CenturySchlbkCyr" w:hAnsi="CenturySchlbkCyr"/>
      <w:spacing w:val="-2"/>
      <w:sz w:val="21"/>
    </w:rPr>
  </w:style>
  <w:style w:type="character" w:customStyle="1" w:styleId="07BODY-txt0">
    <w:name w:val="07BODY-txt"/>
    <w:basedOn w:val="a8"/>
    <w:link w:val="07BODY-txt"/>
    <w:rPr>
      <w:rFonts w:ascii="CenturySchlbkCyr" w:hAnsi="CenturySchlbkCyr"/>
      <w:color w:val="000000"/>
      <w:spacing w:val="-2"/>
      <w:sz w:val="21"/>
    </w:rPr>
  </w:style>
  <w:style w:type="paragraph" w:customStyle="1" w:styleId="17PRIL-tabl-hroom">
    <w:name w:val="17PRIL-tabl-hroom"/>
    <w:basedOn w:val="17PRIL-txt"/>
    <w:link w:val="17PRIL-tabl-hroom0"/>
    <w:pPr>
      <w:spacing w:line="160" w:lineRule="atLeast"/>
      <w:jc w:val="left"/>
    </w:pPr>
    <w:rPr>
      <w:rFonts w:ascii="Whitney Bold" w:hAnsi="Whitney Bold"/>
      <w:b/>
      <w:sz w:val="16"/>
    </w:rPr>
  </w:style>
  <w:style w:type="character" w:customStyle="1" w:styleId="17PRIL-tabl-hroom0">
    <w:name w:val="17PRIL-tabl-hroom"/>
    <w:basedOn w:val="17PRIL-txt0"/>
    <w:link w:val="17PRIL-tabl-hroom"/>
    <w:rPr>
      <w:rFonts w:ascii="Whitney Bold" w:hAnsi="Whitney Bold"/>
      <w:b/>
      <w:color w:val="000000"/>
      <w:spacing w:val="0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propisbold">
    <w:name w:val="propis_bold"/>
    <w:basedOn w:val="propis"/>
    <w:link w:val="propisbold0"/>
    <w:rPr>
      <w:b/>
    </w:rPr>
  </w:style>
  <w:style w:type="character" w:customStyle="1" w:styleId="propisbold0">
    <w:name w:val="propis_bold"/>
    <w:basedOn w:val="propis0"/>
    <w:link w:val="propisbold"/>
    <w:rPr>
      <w:rFonts w:ascii="CenturySchlbkCyr" w:hAnsi="CenturySchlbkCyr"/>
      <w:b/>
      <w:i/>
      <w:sz w:val="22"/>
      <w:u w:val="non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PRIL-header-1">
    <w:name w:val="17PRIL-header-1"/>
    <w:basedOn w:val="17PRIL-header-1PRIKAZ"/>
    <w:link w:val="17PRIL-header-10"/>
    <w:pPr>
      <w:spacing w:before="227"/>
    </w:pPr>
    <w:rPr>
      <w:rFonts w:ascii="Whitney Bold" w:hAnsi="Whitney Bold"/>
      <w:b/>
      <w:spacing w:val="0"/>
      <w:sz w:val="20"/>
    </w:rPr>
  </w:style>
  <w:style w:type="character" w:customStyle="1" w:styleId="17PRIL-header-10">
    <w:name w:val="17PRIL-header-1"/>
    <w:basedOn w:val="17PRIL-header-1PRIKAZ0"/>
    <w:link w:val="17PRIL-header-1"/>
    <w:rPr>
      <w:rFonts w:ascii="Whitney Bold" w:hAnsi="Whitney Bold"/>
      <w:b/>
      <w:color w:val="000000"/>
      <w:spacing w:val="0"/>
      <w:sz w:val="20"/>
    </w:rPr>
  </w:style>
  <w:style w:type="paragraph" w:customStyle="1" w:styleId="AllCAPS">
    <w:name w:val="AllCAPS"/>
    <w:link w:val="AllCAPS0"/>
    <w:rPr>
      <w:caps/>
    </w:rPr>
  </w:style>
  <w:style w:type="character" w:customStyle="1" w:styleId="AllCAPS0">
    <w:name w:val="AllCAPS"/>
    <w:link w:val="AllCAPS"/>
    <w:rPr>
      <w:caps/>
    </w:rPr>
  </w:style>
  <w:style w:type="paragraph" w:customStyle="1" w:styleId="17PRIL-txt">
    <w:name w:val="17PRIL-txt"/>
    <w:basedOn w:val="07BODY-txt"/>
    <w:link w:val="17PRIL-txt0"/>
    <w:pPr>
      <w:spacing w:line="280" w:lineRule="atLeast"/>
      <w:ind w:firstLine="0"/>
    </w:pPr>
    <w:rPr>
      <w:rFonts w:ascii="Whitney Book" w:hAnsi="Whitney Book"/>
      <w:spacing w:val="0"/>
      <w:sz w:val="18"/>
    </w:rPr>
  </w:style>
  <w:style w:type="character" w:customStyle="1" w:styleId="17PRIL-txt0">
    <w:name w:val="17PRIL-txt"/>
    <w:basedOn w:val="07BODY-txt0"/>
    <w:link w:val="17PRIL-txt"/>
    <w:rPr>
      <w:rFonts w:ascii="Whitney Book" w:hAnsi="Whitney Book"/>
      <w:color w:val="000000"/>
      <w:spacing w:val="0"/>
      <w:sz w:val="18"/>
    </w:rPr>
  </w:style>
  <w:style w:type="paragraph" w:styleId="af0">
    <w:name w:val="Balloon Text"/>
    <w:basedOn w:val="a"/>
    <w:link w:val="af1"/>
    <w:uiPriority w:val="99"/>
    <w:semiHidden/>
    <w:unhideWhenUsed/>
    <w:rsid w:val="00A4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7788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unhideWhenUsed/>
    <w:rsid w:val="00334D9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34D98"/>
  </w:style>
  <w:style w:type="character" w:styleId="af4">
    <w:name w:val="Strong"/>
    <w:basedOn w:val="a0"/>
    <w:uiPriority w:val="22"/>
    <w:qFormat/>
    <w:rsid w:val="00232006"/>
    <w:rPr>
      <w:b/>
      <w:bCs/>
    </w:rPr>
  </w:style>
  <w:style w:type="paragraph" w:styleId="af5">
    <w:name w:val="List Paragraph"/>
    <w:basedOn w:val="a"/>
    <w:uiPriority w:val="34"/>
    <w:qFormat/>
    <w:rsid w:val="00683A4C"/>
    <w:pPr>
      <w:ind w:left="720"/>
      <w:contextualSpacing/>
    </w:pPr>
  </w:style>
  <w:style w:type="table" w:customStyle="1" w:styleId="TableGrid">
    <w:name w:val="TableGrid"/>
    <w:rsid w:val="00332723"/>
    <w:pPr>
      <w:spacing w:after="0" w:line="240" w:lineRule="auto"/>
    </w:pPr>
    <w:rPr>
      <w:rFonts w:eastAsiaTheme="minorEastAsia" w:cstheme="minorBidi"/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1metodist.ru/%23/document/99/499057887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1metodist.ru/%23/document/99/499057887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art9.npi-tu.ru/index.php?id=6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metodist.ru/%23/document/99/573500115/ZAP2EI83I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metodist.ru/%23/document/97/503026/" TargetMode="External"/><Relationship Id="rId10" Type="http://schemas.openxmlformats.org/officeDocument/2006/relationships/hyperlink" Target="https://1metodist.ru/%23/document/99/566085656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ochka.detskiysad.14@mail.ru" TargetMode="External"/><Relationship Id="rId14" Type="http://schemas.openxmlformats.org/officeDocument/2006/relationships/hyperlink" Target="https://1metodist.ru/%23/document/97/503026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C9A8-8DF5-4CC0-8B3B-6098B53D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33</Pages>
  <Words>11077</Words>
  <Characters>63141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Ёлочка</cp:lastModifiedBy>
  <cp:revision>6</cp:revision>
  <dcterms:created xsi:type="dcterms:W3CDTF">2024-04-16T09:32:00Z</dcterms:created>
  <dcterms:modified xsi:type="dcterms:W3CDTF">2025-04-22T12:14:00Z</dcterms:modified>
</cp:coreProperties>
</file>